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Pr="00AB41D6" w:rsidRDefault="00B2353B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รายละเอียดตัวชี้วัด (</w:t>
      </w:r>
      <w:r w:rsidRPr="00AB41D6">
        <w:rPr>
          <w:rFonts w:ascii="TH SarabunIT๙" w:hAnsi="TH SarabunIT๙" w:cs="TH SarabunIT๙"/>
          <w:b/>
          <w:bCs/>
          <w:sz w:val="32"/>
          <w:szCs w:val="32"/>
        </w:rPr>
        <w:t>KPI Template</w:t>
      </w: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KRA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 </w:t>
      </w:r>
      <w:r w:rsidR="000C091D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KPI </w:t>
      </w:r>
    </w:p>
    <w:p w:rsidR="00B158C9" w:rsidRPr="00AB41D6" w:rsidRDefault="00B2353B" w:rsidP="00AB41D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ตามแผนยุทธศาสตร์สุขภาพจังหวัดตราด</w:t>
      </w:r>
      <w:r w:rsidR="00C00AE1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</w:t>
      </w:r>
      <w:r w:rsidR="00F65DDC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 พ.ศ.</w:t>
      </w:r>
      <w:r w:rsidR="00213EA7" w:rsidRPr="00AB41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</w:t>
      </w:r>
      <w:r w:rsidR="00AD6A13" w:rsidRPr="00AB41D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C46A39" w:rsidRPr="00F72760" w:rsidRDefault="00B158C9" w:rsidP="00AB41D6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F72760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ประเด็นยุทธศาสตร์ที่ 1</w:t>
      </w:r>
      <w:r w:rsidRPr="00F72760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 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t>ประเด็นยุทธศาสตร์ที่ 1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662EDA"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C237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04</w:t>
            </w:r>
            <w:r w:rsidR="00D52BA5" w:rsidRPr="00AB41D6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DC237B" w:rsidRPr="00AB41D6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ร้อยละความสำเร็จการดำเนินงานป้องกันควบคุมโรคไม่ติดต่อ และภัยสุขภาพ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1F585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  <w:r w:rsidRPr="00AB41D6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 xml:space="preserve"> </w:t>
            </w:r>
            <w:r w:rsidR="00B56B6F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5605A1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>การจัดการตัวชี้วัดเพื่อป้องกันโรคไม่ติดต่อเรื้อรัง (เบาหวาน/ความดันโลหิตสูง/มะเร็ง(เต้านม/ปากมดลูก/ลำไส้ใหญ่และทวารหนัก)/อุบัติเหตุ (จมน้ำ/การบาดเจ็บทางถนน) และภัยสุขภาพ (ยาเสพติด/บุหรี่/สุรา)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9B4207">
              <w:rPr>
                <w:rFonts w:ascii="TH SarabunIT๙" w:hAnsi="TH SarabunIT๙" w:cs="TH SarabunIT๙" w:hint="cs"/>
                <w:sz w:val="28"/>
                <w:cs/>
              </w:rPr>
              <w:t xml:space="preserve">โดยมีตัวชี้วัดติดตาม กำกับการดำเนินงาน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จำนวน </w:t>
            </w:r>
            <w:r w:rsidR="000927D5" w:rsidRPr="00AB41D6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 ตัวชี้วัด</w:t>
            </w:r>
            <w:r w:rsidR="00894637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94637" w:rsidRPr="00AB41D6">
              <w:rPr>
                <w:rFonts w:ascii="TH SarabunIT๙" w:hAnsi="TH SarabunIT๙" w:cs="TH SarabunIT๙"/>
                <w:sz w:val="28"/>
                <w:cs/>
              </w:rPr>
              <w:t>ประกอบด้วย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4.1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ลดอัตราป่วยรายใหม่จากกล่มเสี่ยงเบาหวาน</w:t>
            </w:r>
            <w:r w:rsidR="00DA6514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</w:rPr>
              <w:t>ไม่เกินร้อยละ 2.40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4.2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ลดอัตราป่วยรายใหม่จากกลุ่มเสี่ยงความดันโลหิตสูง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</w:rPr>
              <w:t xml:space="preserve"> ไม่เกินร้อยละ 5.00</w:t>
            </w:r>
          </w:p>
          <w:p w:rsidR="005605A1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4.3 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>อัตราป่วยโรคมะเร็ง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เต้านม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 xml:space="preserve"> เพิ่มขึ้นจากปีที่ผ่าน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 xml:space="preserve">ไม่เกินร้อยละ 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EE5CB6" w:rsidRPr="00EE5CB6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  <w:p w:rsidR="00EE5CB6" w:rsidRDefault="00EE5CB6" w:rsidP="00EE5CB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4.4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E5CB6">
              <w:rPr>
                <w:rFonts w:ascii="TH SarabunIT๙" w:hAnsi="TH SarabunIT๙" w:cs="TH SarabunIT๙" w:hint="cs"/>
                <w:sz w:val="28"/>
                <w:cs/>
              </w:rPr>
              <w:t>อัตราป่วยโรคมะเร็งปากมดลูก เพิ่มขึ้นจากปีที่ผ่าน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</w:t>
            </w:r>
            <w:r w:rsidRPr="00EE5CB6">
              <w:rPr>
                <w:rFonts w:ascii="TH SarabunIT๙" w:hAnsi="TH SarabunIT๙" w:cs="TH SarabunIT๙" w:hint="cs"/>
                <w:sz w:val="28"/>
                <w:cs/>
              </w:rPr>
              <w:t>ไม่เกินร้อยละ 30</w:t>
            </w:r>
          </w:p>
          <w:p w:rsidR="005605A1" w:rsidRPr="00AB41D6" w:rsidRDefault="00EE5CB6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4.5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="005605A1" w:rsidRPr="00AB41D6">
              <w:rPr>
                <w:rFonts w:ascii="TH SarabunIT๙" w:hAnsi="TH SarabunIT๙" w:cs="TH SarabunIT๙"/>
                <w:sz w:val="28"/>
              </w:rPr>
              <w:t xml:space="preserve">24 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มีการใช้ยาเสพติดลดลง</w:t>
            </w:r>
          </w:p>
          <w:p w:rsidR="005605A1" w:rsidRPr="00AB41D6" w:rsidRDefault="005605A1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E3BD0" w:rsidRPr="00CE3BD0">
              <w:rPr>
                <w:rFonts w:ascii="TH SarabunIT๙" w:eastAsia="Calibri" w:hAnsi="TH SarabunIT๙" w:cs="TH SarabunIT๙"/>
                <w:sz w:val="28"/>
                <w:cs/>
              </w:rPr>
              <w:t xml:space="preserve">ร้อยละของผู้สูบบุหรี่ เลิกสูบบุหรี่ได้สำเร็จอย่างน้อย 6 เดือน เพิ่มขึ้น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ร้อยละ 10</w:t>
            </w:r>
          </w:p>
          <w:p w:rsidR="00AC72B9" w:rsidRPr="00AB41D6" w:rsidRDefault="00EE5CB6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KPI 4.7</w:t>
            </w:r>
            <w:r w:rsidR="00AC72B9"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E3BD0" w:rsidRPr="00CE3BD0">
              <w:rPr>
                <w:rFonts w:ascii="TH SarabunIT๙" w:eastAsia="Calibri" w:hAnsi="TH SarabunIT๙" w:cs="TH SarabunIT๙"/>
                <w:sz w:val="28"/>
                <w:cs/>
              </w:rPr>
              <w:t>ความชุกของผู้บริโภคเครื่องดื่มแอลกอฮอล์ในกลุ่มวัยรุ่นอายุ 15-19 ปีลดลงร้อยละ10</w:t>
            </w:r>
          </w:p>
          <w:p w:rsidR="00AC72B9" w:rsidRPr="00AB41D6" w:rsidRDefault="00AC72B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EE5CB6">
              <w:rPr>
                <w:rFonts w:ascii="TH SarabunIT๙" w:hAnsi="TH SarabunIT๙" w:cs="TH SarabunIT๙"/>
                <w:sz w:val="28"/>
                <w:cs/>
              </w:rPr>
              <w:t>4.</w:t>
            </w:r>
            <w:r w:rsidR="00EE5CB6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  <w:p w:rsidR="00AC72B9" w:rsidRPr="00AB41D6" w:rsidRDefault="000927D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>KPI 4</w:t>
            </w:r>
            <w:r w:rsidR="00EE5CB6">
              <w:rPr>
                <w:rFonts w:ascii="TH SarabunIT๙" w:hAnsi="TH SarabunIT๙" w:cs="TH SarabunIT๙"/>
                <w:sz w:val="28"/>
              </w:rPr>
              <w:t>.9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15 </w:t>
            </w:r>
            <w:r w:rsidR="00CE3BD0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&lt;4.5/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แสน ปชก.</w:t>
            </w:r>
          </w:p>
        </w:tc>
      </w:tr>
      <w:tr w:rsidR="00B56B6F" w:rsidRPr="00AB41D6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AB41D6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B56B6F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AB41D6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6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="00AA75D4"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AB41D6" w:rsidRDefault="00B56B6F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5A1" w:rsidRPr="00AB41D6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1.เพื่อลดจำนวนผู้ป่วยจากโรคไม่ติดต่อเรื้อรัง</w:t>
            </w:r>
            <w:r w:rsidR="00DA6514"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2.เพื่อลดปัญหาภัยสุภาพ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5605A1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ประชากรตามกลุ่มวัย</w:t>
            </w:r>
            <w:r w:rsidR="005A11F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/กลุ่มเป้าหมาย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 ตามแต่ละตัวชี้วัด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วิธีการจัดเก็บข้อมูล ตามแต่ละตัวชี้วัด</w:t>
            </w:r>
          </w:p>
        </w:tc>
      </w:tr>
      <w:tr w:rsidR="00B56B6F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B56B6F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B41D6" w:rsidRDefault="00DA651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แหล่งข้อมูล ตามแต่ละตัวชี้วัด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712D1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712D18" w:rsidP="00AB41D6">
            <w:pPr>
              <w:tabs>
                <w:tab w:val="left" w:pos="2826"/>
              </w:tabs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5A11F5" w:rsidRDefault="005A11F5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5A11F5">
              <w:rPr>
                <w:rFonts w:ascii="TH SarabunIT๙" w:hAnsi="TH SarabunIT๙" w:cs="TH SarabunIT๙" w:hint="cs"/>
                <w:sz w:val="28"/>
                <w:cs/>
              </w:rPr>
              <w:t>ตามวิธีการประเมินผล</w:t>
            </w:r>
          </w:p>
        </w:tc>
      </w:tr>
      <w:tr w:rsidR="00DA6514" w:rsidRPr="00AB41D6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DA6514" w:rsidRPr="00AB41D6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7349C" w:rsidRPr="00AB41D6" w:rsidTr="00BC3D5E">
              <w:tc>
                <w:tcPr>
                  <w:tcW w:w="10519" w:type="dxa"/>
                  <w:gridSpan w:val="5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7349C" w:rsidRPr="00AB41D6" w:rsidTr="00BC3D5E">
              <w:tc>
                <w:tcPr>
                  <w:tcW w:w="215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7349C" w:rsidRPr="00AB41D6" w:rsidRDefault="0017349C" w:rsidP="00BC3D5E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7349C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70</w:t>
                  </w:r>
                </w:p>
              </w:tc>
              <w:tc>
                <w:tcPr>
                  <w:tcW w:w="2268" w:type="dxa"/>
                </w:tcPr>
                <w:p w:rsidR="0017349C" w:rsidRPr="00AB41D6" w:rsidRDefault="0017349C" w:rsidP="00BC3D5E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 w:rsidR="005A11F5">
                    <w:rPr>
                      <w:rFonts w:ascii="TH SarabunIT๙" w:hAnsi="TH SarabunIT๙" w:cs="TH SarabunIT๙" w:hint="cs"/>
                      <w:sz w:val="28"/>
                      <w:cs/>
                    </w:rPr>
                    <w:t>80</w:t>
                  </w:r>
                </w:p>
              </w:tc>
            </w:tr>
          </w:tbl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E3BD0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D0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  <w:r w:rsidR="0017349C"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คำนวณรายตัวชี้วัด </w:t>
            </w:r>
            <w:r>
              <w:rPr>
                <w:rFonts w:ascii="TH SarabunIT๙" w:hAnsi="TH SarabunIT๙" w:cs="TH SarabunIT๙"/>
                <w:sz w:val="28"/>
              </w:rPr>
              <w:t>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คะแนนที่ได้</w:t>
            </w:r>
            <w:r w:rsidR="0018198B">
              <w:rPr>
                <w:rFonts w:ascii="TH SarabunIT๙" w:hAnsi="TH SarabunIT๙" w:cs="TH SarabunIT๙"/>
                <w:sz w:val="28"/>
              </w:rPr>
              <w:t>/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คะแนนเป้าหมาย)</w:t>
            </w:r>
            <w:r w:rsidR="0018198B">
              <w:rPr>
                <w:rFonts w:ascii="TH SarabunIT๙" w:hAnsi="TH SarabunIT๙" w:cs="TH SarabunIT๙"/>
                <w:sz w:val="28"/>
              </w:rPr>
              <w:t xml:space="preserve"> x </w:t>
            </w:r>
            <w:r w:rsidR="0018198B">
              <w:rPr>
                <w:rFonts w:ascii="TH SarabunIT๙" w:hAnsi="TH SarabunIT๙" w:cs="TH SarabunIT๙" w:hint="cs"/>
                <w:sz w:val="28"/>
                <w:cs/>
              </w:rPr>
              <w:t>น้ำหนัก</w:t>
            </w:r>
          </w:p>
          <w:p w:rsidR="005A11F5" w:rsidRDefault="005A11F5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  2. รวมคะแนนคูณน้ำหนักทั้ง ๘ ตัวชี้วัด เท่ากับ ค่าร้อยละสำหรับประเมินผล</w:t>
            </w:r>
          </w:p>
          <w:p w:rsidR="009B4207" w:rsidRDefault="009B4207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132"/>
              <w:gridCol w:w="1560"/>
              <w:gridCol w:w="850"/>
              <w:gridCol w:w="992"/>
              <w:gridCol w:w="851"/>
              <w:gridCol w:w="1158"/>
            </w:tblGrid>
            <w:tr w:rsidR="0017349C" w:rsidTr="00BC3D5E">
              <w:tc>
                <w:tcPr>
                  <w:tcW w:w="5132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5A11F5" w:rsidRPr="00D64D0A" w:rsidRDefault="005A11F5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7349C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17349C" w:rsidRPr="00D64D0A" w:rsidRDefault="0017349C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ลดอัตราป่วยรายใหม่จากกล่มเสี่ยงเบาหวาน</w:t>
                  </w:r>
                </w:p>
              </w:tc>
              <w:tc>
                <w:tcPr>
                  <w:tcW w:w="1560" w:type="dxa"/>
                </w:tcPr>
                <w:p w:rsidR="0017349C" w:rsidRPr="0017349C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7349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2.40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17349C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ลดอัตราป่วยรายใหม่จากกลุ่มเสี่ยงความดันโลหิตสูง</w:t>
                  </w:r>
                </w:p>
              </w:tc>
              <w:tc>
                <w:tcPr>
                  <w:tcW w:w="1560" w:type="dxa"/>
                </w:tcPr>
                <w:p w:rsidR="0017349C" w:rsidRPr="0017349C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7349C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5.00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 w:rsidR="00EE5CB6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</w:tr>
            <w:tr w:rsidR="0017349C" w:rsidTr="00BC3D5E">
              <w:tc>
                <w:tcPr>
                  <w:tcW w:w="5132" w:type="dxa"/>
                </w:tcPr>
                <w:p w:rsidR="0017349C" w:rsidRPr="0018198B" w:rsidRDefault="00EE5CB6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อัตราป่วยโรคมะเร็ง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เต้านม</w:t>
                  </w: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เพิ่มขึ้นจากปีที่ผ่าน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</w:t>
                  </w:r>
                </w:p>
              </w:tc>
              <w:tc>
                <w:tcPr>
                  <w:tcW w:w="1560" w:type="dxa"/>
                </w:tcPr>
                <w:p w:rsidR="0017349C" w:rsidRPr="0018198B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ไม่เกินร้อยละ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17349C" w:rsidRPr="00AA75D4" w:rsidRDefault="0017349C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EE5CB6" w:rsidTr="00BC3D5E">
              <w:tc>
                <w:tcPr>
                  <w:tcW w:w="5132" w:type="dxa"/>
                </w:tcPr>
                <w:p w:rsidR="00EE5CB6" w:rsidRPr="0018198B" w:rsidRDefault="00EE5CB6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อัตราป่วยโรคมะเร็งปากมดลูก เพิ่มขึ้นจากปีที่ผ่าน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มา</w:t>
                  </w:r>
                </w:p>
              </w:tc>
              <w:tc>
                <w:tcPr>
                  <w:tcW w:w="1560" w:type="dxa"/>
                </w:tcPr>
                <w:p w:rsidR="00EE5CB6" w:rsidRPr="0018198B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E5CB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ไม่เกินร้อยละ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</w:t>
                  </w:r>
                </w:p>
              </w:tc>
              <w:tc>
                <w:tcPr>
                  <w:tcW w:w="850" w:type="dxa"/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EE5CB6" w:rsidRPr="00AA75D4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EE5CB6" w:rsidRDefault="00EE5CB6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lastRenderedPageBreak/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0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br/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เต็ม</w:t>
                  </w:r>
                </w:p>
              </w:tc>
              <w:tc>
                <w:tcPr>
                  <w:tcW w:w="992" w:type="dxa"/>
                </w:tcPr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(%)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  <w:p w:rsidR="00712D18" w:rsidRPr="00D64D0A" w:rsidRDefault="00712D18" w:rsidP="00BC3D5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คูณน้ำหนัก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เยาวชนที่อายุต่ำกว่า </w:t>
                  </w: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24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ปี มีการใช้ยาเสพติดลดลง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ร้อยละของผู้สูบบุหรี่ เลิกสูบบุหรี่ได้สำเร็จอย่างน้อย 6 เดือน เพิ่มขึ้น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ความชุกของผู้บริโภคเครื่องดื่มแอลกอฮอล์ในกลุ่มวัยรุ่นอายุ 15-19 ปีลดลง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อัตราการเสียชีวิตจากการบาดเจ็บทางถนน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18198B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ไม่เกินร้อยละ 21.11/ แสน ปชก.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15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9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อัตราการเสียชีวิตจากการจมน้ำของเด็กอายุต่ำกว่า </w:t>
                  </w: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15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ปี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8198B">
                    <w:rPr>
                      <w:rFonts w:ascii="TH SarabunIT๙" w:hAnsi="TH SarabunIT๙" w:cs="TH SarabunIT๙"/>
                      <w:sz w:val="28"/>
                    </w:rPr>
                    <w:t xml:space="preserve">&lt;4.5/ </w:t>
                  </w:r>
                  <w:r w:rsidRPr="0018198B">
                    <w:rPr>
                      <w:rFonts w:ascii="TH SarabunIT๙" w:hAnsi="TH SarabunIT๙" w:cs="TH SarabunIT๙"/>
                      <w:sz w:val="28"/>
                      <w:cs/>
                    </w:rPr>
                    <w:t>แสน ปชก.</w:t>
                  </w: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</w:p>
              </w:tc>
            </w:tr>
            <w:tr w:rsidR="00712D18" w:rsidTr="00BC3D5E">
              <w:tc>
                <w:tcPr>
                  <w:tcW w:w="5132" w:type="dxa"/>
                </w:tcPr>
                <w:p w:rsidR="00712D18" w:rsidRPr="0018198B" w:rsidRDefault="00712D18" w:rsidP="005A11F5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รวม</w:t>
                  </w:r>
                </w:p>
              </w:tc>
              <w:tc>
                <w:tcPr>
                  <w:tcW w:w="1560" w:type="dxa"/>
                </w:tcPr>
                <w:p w:rsidR="00712D18" w:rsidRPr="0018198B" w:rsidRDefault="00712D18" w:rsidP="00BC3D5E">
                  <w:pPr>
                    <w:spacing w:line="20" w:lineRule="atLeast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850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</w:p>
              </w:tc>
              <w:tc>
                <w:tcPr>
                  <w:tcW w:w="992" w:type="dxa"/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:rsidR="00712D18" w:rsidRPr="00AA75D4" w:rsidRDefault="00712D18" w:rsidP="00BC3D5E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A75D4"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%</w:t>
                  </w:r>
                </w:p>
              </w:tc>
              <w:tc>
                <w:tcPr>
                  <w:tcW w:w="1158" w:type="dxa"/>
                  <w:tcBorders>
                    <w:left w:val="single" w:sz="4" w:space="0" w:color="auto"/>
                  </w:tcBorders>
                </w:tcPr>
                <w:p w:rsidR="00712D18" w:rsidRPr="0017349C" w:rsidRDefault="00712D18" w:rsidP="00EE5CB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7349C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2%</w:t>
                  </w:r>
                </w:p>
              </w:tc>
            </w:tr>
          </w:tbl>
          <w:p w:rsidR="00CE3BD0" w:rsidRPr="00AB41D6" w:rsidRDefault="00CE3BD0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A6514" w:rsidRPr="00AB41D6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894637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  <w:tr w:rsidR="00DA6514" w:rsidRPr="00AB41D6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A6514" w:rsidRPr="00AB41D6" w:rsidRDefault="00DA6514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DA6514" w:rsidRPr="00AB41D6" w:rsidTr="00B653E4">
              <w:trPr>
                <w:jc w:val="center"/>
              </w:trPr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DA6514" w:rsidRPr="00AB41D6" w:rsidRDefault="00DA651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</w:tr>
          </w:tbl>
          <w:p w:rsidR="00DA6514" w:rsidRPr="00AB41D6" w:rsidRDefault="00DA651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750C" w:rsidRPr="004E4234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4E4234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4E4234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 w:rsidRPr="004E42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31750C" w:rsidRPr="004E4234" w:rsidRDefault="0031750C" w:rsidP="00BC3D5E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4E4234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  <w:tr w:rsidR="0031750C" w:rsidRPr="004E4234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50C" w:rsidRPr="004E4234" w:rsidRDefault="0031750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1750C" w:rsidRPr="004E4234" w:rsidRDefault="0031750C" w:rsidP="004E423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234" w:rsidRPr="004E4234" w:rsidRDefault="0031750C" w:rsidP="004E423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E4234" w:rsidRPr="004E4234">
              <w:rPr>
                <w:rFonts w:ascii="TH SarabunIT๙" w:hAnsi="TH SarabunIT๙" w:cs="TH SarabunIT๙"/>
                <w:sz w:val="28"/>
                <w:cs/>
              </w:rPr>
              <w:t>ชื่อ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</w:t>
            </w:r>
            <w:r w:rsidR="004E4234" w:rsidRPr="004E4234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นายภาณุวัฒน์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 </w:t>
            </w:r>
            <w:r w:rsidR="004E4234" w:rsidRPr="004E4234">
              <w:rPr>
                <w:rFonts w:ascii="TH SarabunIT๙" w:hAnsi="TH SarabunIT๙" w:cs="TH SarabunIT๙"/>
                <w:sz w:val="28"/>
                <w:cs/>
              </w:rPr>
              <w:t>นามสกุล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 </w:t>
            </w:r>
            <w:r w:rsidR="004E4234" w:rsidRPr="004E4234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โสภณเลิศพงศ์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 </w:t>
            </w:r>
            <w:r w:rsidR="004E4234" w:rsidRPr="004E4234">
              <w:rPr>
                <w:rFonts w:ascii="TH SarabunIT๙" w:hAnsi="TH SarabunIT๙" w:cs="TH SarabunIT๙"/>
                <w:sz w:val="28"/>
                <w:cs/>
              </w:rPr>
              <w:t>ตำแหน่ง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 </w:t>
            </w:r>
            <w:r w:rsidR="004E4234" w:rsidRPr="004E4234">
              <w:rPr>
                <w:rFonts w:ascii="TH SarabunIT๙" w:hAnsi="TH SarabunIT๙" w:cs="TH SarabunIT๙" w:hint="cs"/>
                <w:sz w:val="28"/>
                <w:u w:val="dotted"/>
                <w:cs/>
              </w:rPr>
              <w:t>นายแพทย์</w:t>
            </w:r>
            <w:r w:rsidR="004E4234"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>ชำนาญการพิเศษ</w:t>
            </w:r>
          </w:p>
          <w:p w:rsidR="0031750C" w:rsidRPr="004E4234" w:rsidRDefault="004E4234" w:rsidP="004E4234">
            <w:pPr>
              <w:spacing w:after="0" w:line="20" w:lineRule="atLeast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4E4234">
              <w:rPr>
                <w:rFonts w:ascii="TH SarabunIT๙" w:hAnsi="TH SarabunIT๙" w:cs="TH SarabunIT๙"/>
                <w:sz w:val="28"/>
                <w:cs/>
              </w:rPr>
              <w:t>โทร</w:t>
            </w:r>
            <w:r w:rsidRPr="004E4234">
              <w:rPr>
                <w:rFonts w:ascii="TH SarabunIT๙" w:hAnsi="TH SarabunIT๙" w:cs="TH SarabunIT๙"/>
                <w:sz w:val="28"/>
                <w:u w:val="dotted"/>
                <w:cs/>
              </w:rPr>
              <w:t xml:space="preserve"> </w:t>
            </w:r>
            <w:r w:rsidRPr="004E4234">
              <w:rPr>
                <w:rFonts w:ascii="TH SarabunIT๙" w:hAnsi="TH SarabunIT๙" w:cs="TH SarabunIT๙"/>
                <w:sz w:val="28"/>
                <w:u w:val="dotted"/>
              </w:rPr>
              <w:t xml:space="preserve">08 6821 9008  </w:t>
            </w:r>
            <w:r w:rsidRPr="004E4234">
              <w:rPr>
                <w:rFonts w:ascii="TH SarabunIT๙" w:hAnsi="TH SarabunIT๙" w:cs="TH SarabunIT๙"/>
                <w:sz w:val="28"/>
              </w:rPr>
              <w:t>E-mail</w:t>
            </w:r>
            <w:r w:rsidRPr="004E4234">
              <w:rPr>
                <w:rFonts w:ascii="TH SarabunIT๙" w:hAnsi="TH SarabunIT๙" w:cs="TH SarabunIT๙"/>
                <w:sz w:val="28"/>
                <w:u w:val="dotted"/>
              </w:rPr>
              <w:t xml:space="preserve">  swumd</w:t>
            </w:r>
            <w:r w:rsidRPr="004E4234">
              <w:rPr>
                <w:rFonts w:ascii="TH SarabunPSK" w:hAnsi="TH SarabunPSK" w:cs="TH SarabunPSK"/>
                <w:sz w:val="28"/>
                <w:u w:val="dotted"/>
              </w:rPr>
              <w:t>20</w:t>
            </w:r>
            <w:r w:rsidRPr="004E4234">
              <w:rPr>
                <w:rFonts w:ascii="TH SarabunIT๙" w:hAnsi="TH SarabunIT๙" w:cs="TH SarabunIT๙"/>
                <w:sz w:val="28"/>
                <w:u w:val="dotted"/>
              </w:rPr>
              <w:t>_</w:t>
            </w:r>
            <w:r w:rsidRPr="004E4234">
              <w:rPr>
                <w:rFonts w:ascii="TH SarabunPSK" w:hAnsi="TH SarabunPSK" w:cs="TH SarabunPSK"/>
                <w:sz w:val="28"/>
                <w:u w:val="dotted"/>
              </w:rPr>
              <w:t>117</w:t>
            </w:r>
            <w:r w:rsidRPr="004E4234">
              <w:rPr>
                <w:rFonts w:ascii="TH SarabunIT๙" w:hAnsi="TH SarabunIT๙" w:cs="TH SarabunIT๙"/>
                <w:sz w:val="28"/>
                <w:u w:val="dotted"/>
              </w:rPr>
              <w:t>@hotmail.com</w:t>
            </w:r>
          </w:p>
        </w:tc>
      </w:tr>
    </w:tbl>
    <w:p w:rsidR="00B56B6F" w:rsidRDefault="00B56B6F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401B98" w:rsidRDefault="00401B98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9139D">
              <w:rPr>
                <w:rFonts w:ascii="TH SarabunIT๙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F7242E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KPI 4.1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อัตราป่วยรายใหม่จากกล่มเสี่ยงเบาหวาน 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 </w:t>
            </w:r>
            <w:r w:rsidR="00A73B2F" w:rsidRPr="00AB41D6">
              <w:rPr>
                <w:rFonts w:ascii="TH SarabunIT๙" w:hAnsi="TH SarabunIT๙" w:cs="TH SarabunIT๙"/>
                <w:sz w:val="28"/>
                <w:highlight w:val="cyan"/>
              </w:rPr>
              <w:t>2.4</w:t>
            </w: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กลุ่มเสี่ยงเบาหวาน (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Pre-DM)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ที่มีค่าระดับ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FBS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 – 125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mg/dl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หรือ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>ค่าระดับ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RPG 140-19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  <w:shd w:val="clear" w:color="auto" w:fill="FFFFFF"/>
              </w:rPr>
              <w:t xml:space="preserve">9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mg/dl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ในปีที่ผ่านมาในเขตรับผิดชอบ</w:t>
            </w:r>
          </w:p>
          <w:p w:rsidR="001A6474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ผู้ป่วยเบาหวานรายใหม่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หมายถึง ผู้ที่ได้รับการวินิจฉัยว่าเป็นโรคเบาหวานรายใหม่ ในปีงบประมาณ โดยการวินิจฉัยของแพทย์ และได้รับการขึ้นทะเบียนในคลินิกโรคเรื้อรัง</w:t>
            </w:r>
          </w:p>
        </w:tc>
      </w:tr>
      <w:tr w:rsidR="001A6474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A6474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1A6474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A6474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ไม่เกินร้อยละ</w:t>
                  </w:r>
                  <w:r w:rsidR="007D1C1B" w:rsidRPr="00AB41D6">
                    <w:rPr>
                      <w:rFonts w:ascii="TH SarabunIT๙" w:hAnsi="TH SarabunIT๙" w:cs="TH SarabunIT๙"/>
                      <w:sz w:val="28"/>
                    </w:rPr>
                    <w:t>2.40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A6474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2.16</w:t>
                  </w:r>
                </w:p>
              </w:tc>
            </w:tr>
          </w:tbl>
          <w:p w:rsidR="001A6474" w:rsidRPr="00AB41D6" w:rsidRDefault="001A6474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A6474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1A6474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74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เพื่อลดผู้ป่วยเบาหวานรายใหม่จากกลุ่มเสี่ยงเบาหวาน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ที่ได้รับการคัดกรองว่าเป็นกลุ่มเสี่ยงเบาหวานในปีงบประมาณที่ผ่านมา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จำนวนประชากรกลุ่มเสี่ยงเบาหวานอายุ 35 ปี ขึ้นไป ในเขตรับผิดชอบที่ถูกวินิจฉัยว่าเป็นผู้ป่วยเบาหวานรายใหม่ และขึ้นทะเบียนในปีงบประมาณ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ในเขตรับผิดชอบที่เป็นกลุ่มเสี่ยงเบาหวานในปีงบประมาณที่ผ่านมา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</w:t>
            </w:r>
            <w:r w:rsidR="007D1C1B" w:rsidRPr="00AB41D6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7D1C1B" w:rsidRPr="00AB41D6" w:rsidTr="00C209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8"/>
        </w:trPr>
        <w:tc>
          <w:tcPr>
            <w:tcW w:w="10774" w:type="dxa"/>
            <w:gridSpan w:val="2"/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7D1C1B" w:rsidRPr="00AB41D6" w:rsidTr="007D1C1B">
              <w:tc>
                <w:tcPr>
                  <w:tcW w:w="10519" w:type="dxa"/>
                  <w:gridSpan w:val="5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7D1C1B" w:rsidRPr="00AB41D6" w:rsidTr="007D1C1B">
              <w:tc>
                <w:tcPr>
                  <w:tcW w:w="215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7D1C1B" w:rsidRPr="00AB41D6" w:rsidRDefault="007D1C1B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7D1C1B" w:rsidRPr="00AB41D6" w:rsidTr="007D1C1B">
              <w:trPr>
                <w:trHeight w:val="406"/>
              </w:trPr>
              <w:tc>
                <w:tcPr>
                  <w:tcW w:w="215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2.7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12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55</w:t>
                  </w:r>
                </w:p>
              </w:tc>
              <w:tc>
                <w:tcPr>
                  <w:tcW w:w="1843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40</w:t>
                  </w:r>
                </w:p>
              </w:tc>
              <w:tc>
                <w:tcPr>
                  <w:tcW w:w="2126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25</w:t>
                  </w:r>
                </w:p>
              </w:tc>
              <w:tc>
                <w:tcPr>
                  <w:tcW w:w="2268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2.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10</w:t>
                  </w:r>
                </w:p>
              </w:tc>
            </w:tr>
          </w:tbl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7D1C1B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7D1C1B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D1C1B" w:rsidRPr="00AB41D6" w:rsidRDefault="007D1C1B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D1C1B" w:rsidRPr="00AB41D6" w:rsidRDefault="007D1C1B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7D1C1B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1.72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1.44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1.82</w:t>
                  </w:r>
                </w:p>
              </w:tc>
              <w:tc>
                <w:tcPr>
                  <w:tcW w:w="1372" w:type="dxa"/>
                </w:tcPr>
                <w:p w:rsidR="007D1C1B" w:rsidRPr="00AB41D6" w:rsidRDefault="00F1188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1.91</w:t>
                  </w:r>
                </w:p>
              </w:tc>
            </w:tr>
          </w:tbl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C7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F1188D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นางนิสารัตน์  ภิรมย์ภักดิ์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089-936-1816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new_on@hotmail.com</w:t>
            </w:r>
          </w:p>
        </w:tc>
      </w:tr>
      <w:tr w:rsidR="007D1C1B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นางชวินี  วรรณรัตน์ ตำแห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น่ง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7D1C1B" w:rsidRPr="00AB41D6" w:rsidRDefault="007D1C1B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C209C7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wchawinee@hotmail.com</w:t>
            </w:r>
          </w:p>
        </w:tc>
      </w:tr>
    </w:tbl>
    <w:p w:rsidR="001A6474" w:rsidRPr="00AB41D6" w:rsidRDefault="001A6474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Pr="00AB41D6" w:rsidRDefault="001A6474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1A6474" w:rsidRPr="00AB41D6" w:rsidRDefault="001A6474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AA677E" w:rsidRPr="00AB41D6" w:rsidRDefault="00AA677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FA343B" w:rsidRPr="00AB41D6" w:rsidRDefault="00FA343B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AE559D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KPI 4.2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อัตราป่วยรายใหม่จากกลุ่มเสี่ยงความดันโลหิตสูง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ร้อยละ </w:t>
            </w:r>
            <w:r w:rsidR="00EE6743" w:rsidRPr="00AB41D6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</w:p>
        </w:tc>
      </w:tr>
      <w:tr w:rsidR="002526A3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AB41D6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BFD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กลุ่มเสี่ยงความดันโลหิตสูง (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Pr</w:t>
            </w:r>
            <w:r w:rsidR="00E21450" w:rsidRPr="00AB41D6">
              <w:rPr>
                <w:rFonts w:ascii="TH SarabunIT๙" w:hAnsi="TH SarabunIT๙" w:cs="TH SarabunIT๙"/>
                <w:b/>
                <w:bCs/>
                <w:sz w:val="28"/>
              </w:rPr>
              <w:t>e-HT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หมายถึง ประชากรอายุ 35 ปี ขึ้นไป </w:t>
            </w:r>
            <w:r w:rsidR="00E21450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E21450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SBP 120-139 mmHg ,DBP 80-89 mmHg</w:t>
            </w:r>
          </w:p>
          <w:p w:rsidR="002526A3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r w:rsidR="000C5BFD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ผู้ป่วยความดันโลหิตสูง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รายใหม่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หมายถึง </w:t>
            </w:r>
            <w:r w:rsidR="000C5BFD" w:rsidRPr="00AB41D6">
              <w:rPr>
                <w:rFonts w:ascii="TH SarabunIT๙" w:hAnsi="TH SarabunIT๙" w:cs="TH SarabunIT๙"/>
                <w:sz w:val="28"/>
                <w:cs/>
              </w:rPr>
              <w:t xml:space="preserve">ประชากรอายุ 35 ปี ขึ้นไป </w:t>
            </w:r>
            <w:r w:rsidR="000C5BFD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  <w:cs/>
              </w:rPr>
              <w:t xml:space="preserve">ในเขตรับผิดชอบที่มีค่าระดับความดันโลหิตครั้งสุดท้ายในปีงบประมาณที่ผ่านมาอยู่ในช่วง </w:t>
            </w:r>
            <w:r w:rsidR="000C5BFD" w:rsidRPr="00AB41D6">
              <w:rPr>
                <w:rFonts w:ascii="TH SarabunIT๙" w:hAnsi="TH SarabunIT๙" w:cs="TH SarabunIT๙"/>
                <w:color w:val="333333"/>
                <w:sz w:val="28"/>
                <w:shd w:val="clear" w:color="auto" w:fill="FFFFFF"/>
              </w:rPr>
              <w:t>SBP 120-139 mmHg ,DBP 80-89 mmHg</w:t>
            </w:r>
            <w:r w:rsidR="000C5BFD" w:rsidRPr="00AB41D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  <w:r w:rsidR="00AB2F57" w:rsidRPr="00AB41D6">
              <w:rPr>
                <w:rFonts w:ascii="TH SarabunIT๙" w:eastAsia="Times New Roman" w:hAnsi="TH SarabunIT๙" w:cs="TH SarabunIT๙"/>
                <w:sz w:val="28"/>
                <w:cs/>
              </w:rPr>
              <w:t>ได้รับการวินิจฉัยว่าเป็นโรคความดันโลหิตสูงรายใหม่ และขึ้นทะเบียนในปีงบประมาณ</w:t>
            </w:r>
          </w:p>
        </w:tc>
      </w:tr>
      <w:tr w:rsidR="002526A3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6A3" w:rsidRPr="00AB41D6" w:rsidRDefault="002526A3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2526A3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2526A3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2526A3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5.00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4.</w:t>
                  </w:r>
                  <w:r w:rsidR="003C3381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526A3" w:rsidRPr="00AB41D6" w:rsidRDefault="000C5BF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4.00</w:t>
                  </w:r>
                </w:p>
              </w:tc>
            </w:tr>
          </w:tbl>
          <w:p w:rsidR="002526A3" w:rsidRPr="00AB41D6" w:rsidRDefault="002526A3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เพื่อลดผู้ป่วยความดันโลหิตสูงรายใหม่จากกลุ่มเสี่ยงความดันโลหิตสูง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ประชากรอายุ 35 ปี ขึ้นไปในเขตรับผิดชอบ ที่ได้รับการคัดกรองว่าเป็นกลุ่มเสี่ยง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บันทึกผ่านโปรแกรมพื้นฐานของหน่วยบริการ และส่งออกข้อมูลตามมาตรฐานข้อมูล 43 แฟ้ม เข้าสำนักงานสาธารณสุขจังหวัด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อายุ 35 ปี ขึ้นไป ในเขตรับผิดชอบที่ถูกวินิจฉัยว่าเป็นผู้ป่วย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รายใหม่ และขึ้นทะเบียนในปีงบประมาณ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จำนวนประชากรอายุ 35 ปี ขึ้นไป ในเขตรับผิดชอบที่เป็นกลุ่มเสี่ยง</w:t>
            </w:r>
            <w:r w:rsidRPr="00AB41D6">
              <w:rPr>
                <w:rFonts w:ascii="TH SarabunIT๙" w:hAnsi="TH SarabunIT๙" w:cs="TH SarabunIT๙"/>
                <w:sz w:val="28"/>
                <w:cs/>
                <w:lang w:val="en-GB"/>
              </w:rPr>
              <w:t>ความดันโลหิตสูง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ในปีงบประมาณที่ผ่านมา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1. (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A/B) x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C72CFC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FC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C72CFC" w:rsidRPr="00AB41D6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C72CFC" w:rsidRPr="00AB41D6" w:rsidTr="00B510B8">
              <w:tc>
                <w:tcPr>
                  <w:tcW w:w="10519" w:type="dxa"/>
                  <w:gridSpan w:val="5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C72CFC" w:rsidRPr="00AB41D6" w:rsidTr="00B510B8">
              <w:tc>
                <w:tcPr>
                  <w:tcW w:w="215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C72CFC" w:rsidRPr="00AB41D6" w:rsidRDefault="00C72CFC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C72CFC" w:rsidRPr="00AB41D6" w:rsidTr="00B510B8">
              <w:trPr>
                <w:trHeight w:val="406"/>
              </w:trPr>
              <w:tc>
                <w:tcPr>
                  <w:tcW w:w="215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7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</w:tc>
              <w:tc>
                <w:tcPr>
                  <w:tcW w:w="1843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6.00</w:t>
                  </w:r>
                </w:p>
              </w:tc>
              <w:tc>
                <w:tcPr>
                  <w:tcW w:w="2126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5.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00</w:t>
                  </w:r>
                </w:p>
              </w:tc>
              <w:tc>
                <w:tcPr>
                  <w:tcW w:w="2268" w:type="dxa"/>
                </w:tcPr>
                <w:p w:rsidR="00C72CFC" w:rsidRPr="00AB41D6" w:rsidRDefault="00C72CFC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</w:t>
                  </w:r>
                  <w:r w:rsidR="00B510B8"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="00EE6743" w:rsidRPr="00AB41D6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.00</w:t>
                  </w:r>
                </w:p>
              </w:tc>
            </w:tr>
          </w:tbl>
          <w:p w:rsidR="00C72CFC" w:rsidRPr="00AB41D6" w:rsidRDefault="00C72CFC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2F1FD8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6C2673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รูปแบบการบริการป้องกันควบคุมโรคเบาหวาน  ความดันโลหิตสูง  </w:t>
            </w:r>
          </w:p>
        </w:tc>
      </w:tr>
      <w:tr w:rsidR="002F1FD8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2F1FD8" w:rsidRPr="00AB41D6" w:rsidRDefault="002F1FD8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2F1FD8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4.65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4.82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4.91</w:t>
                  </w:r>
                </w:p>
              </w:tc>
              <w:tc>
                <w:tcPr>
                  <w:tcW w:w="1372" w:type="dxa"/>
                </w:tcPr>
                <w:p w:rsidR="002F1FD8" w:rsidRPr="00AB41D6" w:rsidRDefault="002F1FD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ไม่เกิน 4.21</w:t>
                  </w:r>
                </w:p>
              </w:tc>
            </w:tr>
          </w:tbl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นางนิสารัตน์  ภิรมย์ภักดิ์  ตำแหน่ง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089-936-1816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E-mail </w:t>
            </w:r>
            <w:hyperlink r:id="rId8" w:history="1">
              <w:r w:rsidR="00AC5A92" w:rsidRPr="008911F6">
                <w:rPr>
                  <w:rStyle w:val="ab"/>
                  <w:rFonts w:ascii="TH SarabunIT๙" w:hAnsi="TH SarabunIT๙" w:cs="TH SarabunIT๙"/>
                  <w:b/>
                  <w:bCs/>
                  <w:sz w:val="28"/>
                </w:rPr>
                <w:t>new_on@hotmail.com</w:t>
              </w:r>
            </w:hyperlink>
          </w:p>
        </w:tc>
      </w:tr>
      <w:tr w:rsidR="002F1FD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นางชวินี  วรรณรัตน์ ตำแหน่ง นักวิชาการสาธารณสุขชำนาญ</w:t>
            </w:r>
            <w:r w:rsidR="00AC5A9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พิเศษ</w:t>
            </w:r>
          </w:p>
          <w:p w:rsidR="002F1FD8" w:rsidRPr="00AB41D6" w:rsidRDefault="002F1FD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087-136-2614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894637" w:rsidRPr="00AB41D6" w:rsidRDefault="00894637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11437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highlight w:val="cyan"/>
              </w:rPr>
              <w:t xml:space="preserve">KPI 4.3 </w:t>
            </w:r>
            <w:r w:rsidRPr="00A11437">
              <w:rPr>
                <w:rFonts w:ascii="TH SarabunIT๙" w:hAnsi="TH SarabunIT๙" w:cs="TH SarabunIT๙"/>
                <w:sz w:val="28"/>
                <w:highlight w:val="cyan"/>
                <w:cs/>
              </w:rPr>
              <w:t>อัตราป่วยโรคมะเร็งเต้านม เพิ่มขึ้นจากปีที่ผ่าน</w:t>
            </w:r>
            <w:r w:rsidR="00EE5CB6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มา</w:t>
            </w:r>
            <w:r w:rsidRPr="00A11437">
              <w:rPr>
                <w:rFonts w:ascii="TH SarabunIT๙" w:hAnsi="TH SarabunIT๙" w:cs="TH SarabunIT๙"/>
                <w:sz w:val="28"/>
                <w:highlight w:val="cyan"/>
                <w:cs/>
              </w:rPr>
              <w:t>ไม่เกินร้อยละ 10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อัตราป่วยโรคมะเร็งเต้านม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หมายถึง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จำนวนการป่วยด้วยโรคมะเร็งเต้านม (รหัส </w:t>
            </w:r>
            <w:r w:rsidRPr="00A11437">
              <w:rPr>
                <w:rFonts w:ascii="TH SarabunIT๙" w:hAnsi="TH SarabunIT๙" w:cs="TH SarabunIT๙"/>
                <w:sz w:val="28"/>
              </w:rPr>
              <w:t>ICD 10 = C50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) ของประชากรเพศหญิงต่อประชากรแสนคนในปีนั้น</w:t>
            </w:r>
          </w:p>
        </w:tc>
      </w:tr>
      <w:tr w:rsidR="00A11437" w:rsidRPr="00A11437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9"/>
              <w:gridCol w:w="2126"/>
              <w:gridCol w:w="2251"/>
            </w:tblGrid>
            <w:tr w:rsidR="00A11437" w:rsidRPr="00A11437" w:rsidTr="00BC3D5E">
              <w:trPr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1437" w:rsidRPr="00A11437" w:rsidTr="00BC3D5E">
              <w:trPr>
                <w:trHeight w:val="283"/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10 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10</w:t>
                  </w:r>
                </w:p>
              </w:tc>
            </w:tr>
          </w:tbl>
          <w:p w:rsidR="00A11437" w:rsidRPr="00A11437" w:rsidRDefault="00A11437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ลดอัตราป่วยโรคมะเร็งเต้านม 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ประชากรเพศหญิงจาก 43 แฟ้ม </w:t>
            </w:r>
            <w:r w:rsidRPr="00A11437">
              <w:rPr>
                <w:rFonts w:ascii="TH SarabunIT๙" w:hAnsi="TH SarabunIT๙" w:cs="TH SarabunIT๙"/>
                <w:sz w:val="28"/>
              </w:rPr>
              <w:t>Typearea 1,3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รวบรวมจำนวนผู้ป่วยโรคมะเร็งเต้านมจากรายงานข้อมูล 43 แฟ้ม 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D56EB2" w:rsidP="00A11437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</w:rPr>
              <w:t>A =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 จำนวนผู้ป่วยโรคมะเร็งเต้านมปีปัจจุบัน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 x 100,000/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ประชากรเพศหญิง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จำนวนผู้ป่วยโรคมะเร็งเต้านมปีที่ผ่านมา </w:t>
            </w:r>
            <w:r w:rsidRPr="00A11437">
              <w:rPr>
                <w:rFonts w:ascii="TH SarabunIT๙" w:hAnsi="TH SarabunIT๙" w:cs="TH SarabunIT๙"/>
                <w:sz w:val="28"/>
              </w:rPr>
              <w:t xml:space="preserve">x 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100</w:t>
            </w:r>
            <w:r w:rsidRPr="00A11437">
              <w:rPr>
                <w:rFonts w:ascii="TH SarabunIT๙" w:hAnsi="TH SarabunIT๙" w:cs="TH SarabunIT๙"/>
                <w:sz w:val="28"/>
              </w:rPr>
              <w:t>,000/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ประชากรเพศหญิงปีนั้น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11437">
              <w:rPr>
                <w:rFonts w:ascii="TH SarabunIT๙" w:hAnsi="TH SarabunIT๙" w:cs="TH SarabunIT๙"/>
                <w:sz w:val="28"/>
              </w:rPr>
              <w:t>A - B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>)/</w:t>
            </w:r>
            <w:r w:rsidRPr="00A11437">
              <w:rPr>
                <w:rFonts w:ascii="TH SarabunIT๙" w:hAnsi="TH SarabunIT๙" w:cs="TH SarabunIT๙"/>
                <w:sz w:val="28"/>
              </w:rPr>
              <w:t>A</w:t>
            </w:r>
            <w:r w:rsidRPr="00A114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11437"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ทุก 3 เดือน</w:t>
            </w:r>
          </w:p>
        </w:tc>
      </w:tr>
      <w:tr w:rsidR="00A11437" w:rsidRPr="00A11437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tbl>
            <w:tblPr>
              <w:tblpPr w:leftFromText="180" w:rightFromText="180" w:vertAnchor="text" w:horzAnchor="margin" w:tblpXSpec="center" w:tblpY="2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3"/>
              <w:gridCol w:w="1350"/>
              <w:gridCol w:w="1235"/>
              <w:gridCol w:w="1371"/>
              <w:gridCol w:w="1509"/>
            </w:tblGrid>
            <w:tr w:rsidR="00A11437" w:rsidRPr="00A11437" w:rsidTr="00BC3D5E">
              <w:trPr>
                <w:trHeight w:val="280"/>
              </w:trPr>
              <w:tc>
                <w:tcPr>
                  <w:tcW w:w="6878" w:type="dxa"/>
                  <w:gridSpan w:val="5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11437" w:rsidRPr="00A11437" w:rsidTr="00BC3D5E">
              <w:trPr>
                <w:trHeight w:val="280"/>
              </w:trPr>
              <w:tc>
                <w:tcPr>
                  <w:tcW w:w="1413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350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235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371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509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11437" w:rsidRPr="00A11437" w:rsidTr="00BC3D5E">
              <w:trPr>
                <w:trHeight w:val="670"/>
              </w:trPr>
              <w:tc>
                <w:tcPr>
                  <w:tcW w:w="1413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เพิ่มขึ้นมากกว่าร้อยละ 70</w:t>
                  </w:r>
                </w:p>
              </w:tc>
              <w:tc>
                <w:tcPr>
                  <w:tcW w:w="1350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70</w:t>
                  </w:r>
                </w:p>
              </w:tc>
              <w:tc>
                <w:tcPr>
                  <w:tcW w:w="1235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50</w:t>
                  </w:r>
                </w:p>
              </w:tc>
              <w:tc>
                <w:tcPr>
                  <w:tcW w:w="1371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เพิ่มขึ้นไม่เกินร้อยละ 30</w:t>
                  </w:r>
                </w:p>
              </w:tc>
              <w:tc>
                <w:tcPr>
                  <w:tcW w:w="1509" w:type="dxa"/>
                </w:tcPr>
                <w:p w:rsidR="00A11437" w:rsidRPr="00A11437" w:rsidRDefault="00A11437" w:rsidP="00A11437">
                  <w:pPr>
                    <w:spacing w:after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เพิ่มขึ้นไม่เกิน</w:t>
                  </w:r>
                  <w:r w:rsidR="00BC3D5E">
                    <w:rPr>
                      <w:rFonts w:ascii="TH SarabunIT๙" w:hAnsi="TH SarabunIT๙" w:cs="TH SarabunIT๙" w:hint="cs"/>
                      <w:sz w:val="28"/>
                      <w:cs/>
                    </w:rPr>
                    <w:br/>
                  </w: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</w:tr>
          </w:tbl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A11437" w:rsidRPr="00A11437" w:rsidRDefault="00A11437" w:rsidP="00A1143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C2673" w:rsidRDefault="006C2673" w:rsidP="00A1143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A11437" w:rsidRPr="00A11437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sz w:val="28"/>
                <w:cs/>
              </w:rPr>
              <w:t>รายงานข้อมูล 43 แฟ้ม</w:t>
            </w:r>
          </w:p>
        </w:tc>
      </w:tr>
      <w:tr w:rsidR="00A11437" w:rsidRPr="00A11437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467"/>
              <w:gridCol w:w="1843"/>
              <w:gridCol w:w="1276"/>
              <w:gridCol w:w="1276"/>
              <w:gridCol w:w="1183"/>
            </w:tblGrid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  <w:vMerge w:val="restart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Baseline </w:t>
                  </w:r>
                </w:p>
              </w:tc>
              <w:tc>
                <w:tcPr>
                  <w:tcW w:w="1843" w:type="dxa"/>
                  <w:vMerge w:val="restart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735" w:type="dxa"/>
                  <w:gridSpan w:val="3"/>
                </w:tcPr>
                <w:p w:rsidR="00A11437" w:rsidRPr="00A11437" w:rsidRDefault="00A11437" w:rsidP="00A11437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  <w:vMerge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43" w:type="dxa"/>
                  <w:vMerge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18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A11437" w:rsidRPr="00A11437" w:rsidTr="00BC3D5E">
              <w:trPr>
                <w:jc w:val="center"/>
              </w:trPr>
              <w:tc>
                <w:tcPr>
                  <w:tcW w:w="1467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19.75</w:t>
                  </w:r>
                </w:p>
              </w:tc>
              <w:tc>
                <w:tcPr>
                  <w:tcW w:w="184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13.05</w:t>
                  </w:r>
                </w:p>
              </w:tc>
              <w:tc>
                <w:tcPr>
                  <w:tcW w:w="1276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35.77</w:t>
                  </w:r>
                </w:p>
              </w:tc>
              <w:tc>
                <w:tcPr>
                  <w:tcW w:w="1183" w:type="dxa"/>
                </w:tcPr>
                <w:p w:rsidR="00A11437" w:rsidRPr="00A11437" w:rsidRDefault="00A11437" w:rsidP="00A11437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11437">
                    <w:rPr>
                      <w:rFonts w:ascii="TH SarabunIT๙" w:hAnsi="TH SarabunIT๙" w:cs="TH SarabunIT๙"/>
                      <w:sz w:val="28"/>
                    </w:rPr>
                    <w:t>10.42</w:t>
                  </w:r>
                </w:p>
              </w:tc>
            </w:tr>
          </w:tbl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ชื่อ......นางอภิรดี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A11437" w:rsidRPr="00A11437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ชื่อ...นางชวินี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โทร .....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A11437">
              <w:rPr>
                <w:rFonts w:ascii="TH SarabunIT๙" w:hAnsi="TH SarabunIT๙" w:cs="TH SarabunIT๙"/>
                <w:b/>
                <w:bCs/>
                <w:sz w:val="28"/>
                <w:cs/>
              </w:rPr>
              <w:t>......</w:t>
            </w:r>
            <w:r w:rsidR="00B913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9139D"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  <w:p w:rsidR="00A11437" w:rsidRPr="00A11437" w:rsidRDefault="00A11437" w:rsidP="00A1143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11437" w:rsidRPr="00E85EEF" w:rsidRDefault="00A11437" w:rsidP="00A1143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Pr="001A6474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11437" w:rsidRDefault="00A11437" w:rsidP="00A11437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19329E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4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ป้องกันควบคุมโรคไม่ติดต่อ และภัยส</w:t>
            </w:r>
            <w:r w:rsidRPr="0019329E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ุ</w:t>
            </w: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ขภาพ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sz w:val="28"/>
                <w:highlight w:val="cyan"/>
              </w:rPr>
              <w:t>KPI 4.4</w:t>
            </w:r>
            <w:r w:rsidRPr="0019329E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19329E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อัตราป่วย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โรคมะเร็งปากมดลูก</w:t>
            </w:r>
            <w:r w:rsidRPr="0019329E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เพิ่ม</w:t>
            </w:r>
            <w:r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ขึ้นจากปีที่ผ่านไม่เกินร้อยละ 30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color w:val="FF0000"/>
                <w:sz w:val="28"/>
                <w:cs/>
              </w:rPr>
              <w:t>อัตราป่วยโรคมะ</w:t>
            </w:r>
            <w:r>
              <w:rPr>
                <w:rFonts w:ascii="TH SarabunIT๙" w:hAnsi="TH SarabunIT๙" w:cs="TH SarabunIT๙"/>
                <w:color w:val="FF0000"/>
                <w:sz w:val="28"/>
                <w:cs/>
              </w:rPr>
              <w:t>เร็ง</w:t>
            </w: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ปากมดลูก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จำนวนการป่วยด้วยโรคมะเร็งเต้านม (รหัส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ICD 10 = C5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) ของประชากรเพศหญิงต่อประชากรแสนคนในปีนั้น</w:t>
            </w:r>
          </w:p>
        </w:tc>
      </w:tr>
      <w:tr w:rsidR="00A11437" w:rsidRPr="0019329E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19329E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109"/>
              <w:gridCol w:w="2126"/>
              <w:gridCol w:w="2251"/>
            </w:tblGrid>
            <w:tr w:rsidR="00A11437" w:rsidRPr="0019329E" w:rsidTr="00BC3D5E">
              <w:trPr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A11437" w:rsidRPr="0019329E" w:rsidTr="00BC3D5E">
              <w:trPr>
                <w:trHeight w:val="283"/>
                <w:jc w:val="center"/>
              </w:trPr>
              <w:tc>
                <w:tcPr>
                  <w:tcW w:w="21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3</w:t>
                  </w:r>
                  <w:r w:rsidRPr="0019329E"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19329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22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เพิ่มขึ้นไม่เกินร้อยละ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 w:rsidRPr="0019329E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</w:tbl>
          <w:p w:rsidR="00A11437" w:rsidRPr="0019329E" w:rsidRDefault="00A11437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ลดอัตราป่วยโรคมะเร็งปากมดลูก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ประชากรเพศหญิงจาก 43 แฟ้ม </w:t>
            </w:r>
            <w:r w:rsidRPr="0019329E">
              <w:rPr>
                <w:rFonts w:ascii="TH SarabunIT๙" w:hAnsi="TH SarabunIT๙" w:cs="TH SarabunIT๙"/>
                <w:sz w:val="28"/>
              </w:rPr>
              <w:t>Typearea 1,3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รวบรวมจำนวนผู้ป่วยโรคมะเร็งเต้านมจากรายงานข้อมูล 43 แฟ้ม 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D56EB2" w:rsidP="00BC3D5E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ระบบรายงาน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HDC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กระทรวงสาธารณสุข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D830E3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sz w:val="28"/>
              </w:rPr>
              <w:t>A =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 จำนวนผู้ป่วยโรคมะเร็งเต้านม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ปีปัจจุบัน</w:t>
            </w:r>
            <w:r>
              <w:rPr>
                <w:rFonts w:ascii="TH SarabunIT๙" w:hAnsi="TH SarabunIT๙" w:cs="TH SarabunIT๙"/>
                <w:sz w:val="28"/>
              </w:rPr>
              <w:t xml:space="preserve"> x 100,000/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ประชากรเพศหญิง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138B9" w:rsidRDefault="00A11437" w:rsidP="00BC3D5E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sz w:val="28"/>
              </w:rPr>
              <w:t xml:space="preserve">B 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จำนวนผู้ป่วยโรคมะเร็งเต้านมปีที่ผ่านมา </w:t>
            </w:r>
            <w:r>
              <w:rPr>
                <w:rFonts w:ascii="TH SarabunIT๙" w:hAnsi="TH SarabunIT๙" w:cs="TH SarabunIT๙"/>
                <w:sz w:val="28"/>
              </w:rPr>
              <w:t xml:space="preserve">x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100</w:t>
            </w:r>
            <w:r>
              <w:rPr>
                <w:rFonts w:ascii="TH SarabunIT๙" w:hAnsi="TH SarabunIT๙" w:cs="TH SarabunIT๙"/>
                <w:sz w:val="28"/>
              </w:rPr>
              <w:t>,000/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ประชากรเพศหญิงปีนั้น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 xml:space="preserve">A - </w:t>
            </w:r>
            <w:r w:rsidRPr="0019329E">
              <w:rPr>
                <w:rFonts w:ascii="TH SarabunIT๙" w:hAnsi="TH SarabunIT๙" w:cs="TH SarabunIT๙"/>
                <w:sz w:val="28"/>
              </w:rPr>
              <w:t>B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/>
                <w:sz w:val="28"/>
              </w:rPr>
              <w:t>A</w:t>
            </w:r>
            <w:r w:rsidRPr="0019329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X 100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ทุก 3 เดือน</w:t>
            </w:r>
          </w:p>
        </w:tc>
      </w:tr>
      <w:tr w:rsidR="00A11437" w:rsidRPr="0019329E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pPr w:leftFromText="180" w:rightFromText="180" w:vertAnchor="text" w:horzAnchor="margin" w:tblpXSpec="center" w:tblpY="233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413"/>
              <w:gridCol w:w="1350"/>
              <w:gridCol w:w="1235"/>
              <w:gridCol w:w="1371"/>
              <w:gridCol w:w="1509"/>
            </w:tblGrid>
            <w:tr w:rsidR="00A11437" w:rsidRPr="00C03FBB" w:rsidTr="00BC3D5E">
              <w:trPr>
                <w:trHeight w:val="280"/>
              </w:trPr>
              <w:tc>
                <w:tcPr>
                  <w:tcW w:w="6878" w:type="dxa"/>
                  <w:gridSpan w:val="5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A11437" w:rsidRPr="00C03FBB" w:rsidTr="00BC3D5E">
              <w:trPr>
                <w:trHeight w:val="280"/>
              </w:trPr>
              <w:tc>
                <w:tcPr>
                  <w:tcW w:w="1413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1350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235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371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509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C03FBB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A11437" w:rsidRPr="00C03FBB" w:rsidTr="00BC3D5E">
              <w:trPr>
                <w:trHeight w:val="690"/>
              </w:trPr>
              <w:tc>
                <w:tcPr>
                  <w:tcW w:w="1413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เพิ่มขึ้นมากกว่าร้อยละ 90</w:t>
                  </w:r>
                </w:p>
              </w:tc>
              <w:tc>
                <w:tcPr>
                  <w:tcW w:w="1350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90</w:t>
                  </w:r>
                </w:p>
              </w:tc>
              <w:tc>
                <w:tcPr>
                  <w:tcW w:w="1235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70</w:t>
                  </w:r>
                </w:p>
              </w:tc>
              <w:tc>
                <w:tcPr>
                  <w:tcW w:w="1371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50</w:t>
                  </w:r>
                </w:p>
              </w:tc>
              <w:tc>
                <w:tcPr>
                  <w:tcW w:w="1509" w:type="dxa"/>
                </w:tcPr>
                <w:p w:rsidR="00A11437" w:rsidRPr="00C03FBB" w:rsidRDefault="00A11437" w:rsidP="00BC3D5E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</w:t>
                  </w:r>
                  <w:r w:rsidR="00BC3D5E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30</w:t>
                  </w:r>
                </w:p>
              </w:tc>
            </w:tr>
          </w:tbl>
          <w:p w:rsidR="00A11437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19329E" w:rsidRDefault="00A11437" w:rsidP="00BC3D5E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11437" w:rsidRPr="007D54AD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6C2673" w:rsidRDefault="006C2673" w:rsidP="00BC3D5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A11437" w:rsidRPr="0019329E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sz w:val="28"/>
                <w:cs/>
              </w:rPr>
              <w:t>รายงานข้อมูล 43 แฟ้ม</w:t>
            </w:r>
          </w:p>
        </w:tc>
      </w:tr>
      <w:tr w:rsidR="00A11437" w:rsidRPr="0019329E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233"/>
              <w:gridCol w:w="1511"/>
              <w:gridCol w:w="1372"/>
              <w:gridCol w:w="1372"/>
              <w:gridCol w:w="1372"/>
            </w:tblGrid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  <w:vMerge w:val="restart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511" w:type="dxa"/>
                  <w:vMerge w:val="restart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A11437" w:rsidRPr="0019329E" w:rsidRDefault="00A11437" w:rsidP="00BC3D5E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  <w:vMerge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511" w:type="dxa"/>
                  <w:vMerge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9329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A11437" w:rsidRPr="0019329E" w:rsidTr="00BC3D5E">
              <w:trPr>
                <w:jc w:val="center"/>
              </w:trPr>
              <w:tc>
                <w:tcPr>
                  <w:tcW w:w="1233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106.50</w:t>
                  </w:r>
                </w:p>
              </w:tc>
              <w:tc>
                <w:tcPr>
                  <w:tcW w:w="1511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19329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ต่อแสนประชากร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149.18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140.11</w:t>
                  </w:r>
                </w:p>
              </w:tc>
              <w:tc>
                <w:tcPr>
                  <w:tcW w:w="1372" w:type="dxa"/>
                </w:tcPr>
                <w:p w:rsidR="00A11437" w:rsidRPr="0019329E" w:rsidRDefault="00A11437" w:rsidP="00BC3D5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30.21</w:t>
                  </w:r>
                </w:p>
              </w:tc>
            </w:tr>
          </w:tbl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ชื่อ......นางอภิรดี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........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นามสกุล.....ศิริเสวกุล....ตำแหน่ง....นักวิชาการสาธารณสุขชำนาญการ.........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 xml:space="preserve"> 0-3951-1011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</w:tc>
      </w:tr>
      <w:tr w:rsidR="00A11437" w:rsidRPr="0019329E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ชื่อ...นางชวินี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....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นามสกุล....วรรณรัตน์......ตำแหน่ง.....นักวิชาการสาธารณสุขชำนาญการพิเศษ..........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</w:t>
            </w:r>
            <w:r w:rsidRPr="0019329E">
              <w:rPr>
                <w:rFonts w:ascii="TH SarabunIT๙" w:hAnsi="TH SarabunIT๙" w:cs="TH SarabunIT๙"/>
                <w:b/>
                <w:bCs/>
                <w:sz w:val="28"/>
              </w:rPr>
              <w:t>0-3951-1011</w:t>
            </w:r>
            <w:r w:rsidRPr="0019329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</w:t>
            </w:r>
            <w:r w:rsidR="00B9139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9139D"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  <w:p w:rsidR="00A11437" w:rsidRPr="0019329E" w:rsidRDefault="00A11437" w:rsidP="00BC3D5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A11437" w:rsidRPr="00E85EEF" w:rsidRDefault="00A11437" w:rsidP="00A1143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86278" w:rsidRDefault="0058627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86278" w:rsidRPr="00AB41D6" w:rsidRDefault="00586278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BC3D5E" w:rsidRDefault="00BC3D5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BC3D5E" w:rsidRDefault="00BC3D5E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1E1B53" w:rsidP="00A11437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hAnsi="TH SarabunIT๙" w:cs="TH SarabunIT๙"/>
                <w:sz w:val="28"/>
                <w:highlight w:val="cyan"/>
              </w:rPr>
              <w:t>5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เยาวชนที่อายุต่ำกว่า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</w:rPr>
              <w:t xml:space="preserve">24 </w:t>
            </w:r>
            <w:r w:rsidRPr="00AB41D6">
              <w:rPr>
                <w:rFonts w:ascii="TH SarabunIT๙" w:hAnsi="TH SarabunIT๙" w:cs="TH SarabunIT๙"/>
                <w:sz w:val="28"/>
                <w:highlight w:val="cyan"/>
                <w:cs/>
              </w:rPr>
              <w:t>ปี มีการใช้ยาเสพติดลดลง</w:t>
            </w:r>
          </w:p>
        </w:tc>
      </w:tr>
      <w:tr w:rsidR="007A74C9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B510B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เยาวชนที่อายุต่ำกว่า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24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ปี มีการใช้ยาเสพติด</w:t>
            </w:r>
            <w:r w:rsidR="005605A1"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5605A1" w:rsidRPr="00AB41D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ผู้ที่มีอายุระหว่าง 6-24 ปีที่อาศัยอยู่ในจังหวัดตราดเป็นผู้เสพ ผู้ติดยาเสพติด</w:t>
            </w:r>
          </w:p>
        </w:tc>
      </w:tr>
      <w:tr w:rsidR="007A74C9" w:rsidRPr="00AB41D6" w:rsidTr="00D35229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C9" w:rsidRPr="00AB41D6" w:rsidRDefault="007A74C9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A74C9" w:rsidRPr="00AB41D6" w:rsidTr="00D35229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7A74C9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A74C9" w:rsidRPr="00AB41D6" w:rsidTr="00D35229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A74C9" w:rsidRPr="00AB41D6" w:rsidRDefault="00B510B8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41</w:t>
                  </w:r>
                </w:p>
              </w:tc>
            </w:tr>
          </w:tbl>
          <w:p w:rsidR="007A74C9" w:rsidRPr="00AB41D6" w:rsidRDefault="007A74C9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เพื่อให้เยาวชนที่อายุต่ำกว่า 24 ปี มีการใช้ยาเสพติดลดลง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ผู้เสพ ผู้ติดยาเสพติดที่มีอายุ 6-24 ปี ที่อาศัยอยู่ในจังหวัดตราด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รวบรวมข้อมูลจากผู้รับบริการ ตามรายงานแบบ บสต.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สถานบริการสุขภาพ สังกัดกระทรวงสาธารณสุข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จังหวัดตราดที่มีอายุ 6-24 ปี ในปีงบประมาณ 2561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จำนวนผู้เสพ ผู้ติดที่เข้ารับการบำบัดรักษาฯในสถานบริการ จังหวัดตราด ทั้งหมด ในปีงบประมาณ 2561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hAnsi="TH SarabunIT๙" w:cs="TH SarabunIT๙"/>
                <w:sz w:val="28"/>
              </w:rPr>
              <w:t>A/B x 100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B510B8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ทุก ๓ เดือน ประเมินผลไตรมาส 4</w:t>
            </w:r>
          </w:p>
        </w:tc>
      </w:tr>
      <w:tr w:rsidR="00B510B8" w:rsidRPr="00AB41D6" w:rsidTr="00D35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pPr w:leftFromText="180" w:rightFromText="180" w:vertAnchor="text" w:horzAnchor="margin" w:tblpXSpec="center" w:tblpY="-90"/>
              <w:tblOverlap w:val="never"/>
              <w:tblW w:w="0" w:type="auto"/>
              <w:tblLayout w:type="fixed"/>
              <w:tblLook w:val="04A0"/>
            </w:tblPr>
            <w:tblGrid>
              <w:gridCol w:w="1258"/>
              <w:gridCol w:w="1259"/>
              <w:gridCol w:w="1259"/>
              <w:gridCol w:w="1259"/>
              <w:gridCol w:w="1260"/>
            </w:tblGrid>
            <w:tr w:rsidR="00B510B8" w:rsidRPr="00AB41D6" w:rsidTr="00B510B8">
              <w:tc>
                <w:tcPr>
                  <w:tcW w:w="6295" w:type="dxa"/>
                  <w:gridSpan w:val="5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B510B8" w:rsidRPr="00AB41D6" w:rsidTr="00B510B8">
              <w:tc>
                <w:tcPr>
                  <w:tcW w:w="1258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260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5</w:t>
                  </w:r>
                </w:p>
              </w:tc>
            </w:tr>
            <w:tr w:rsidR="00B510B8" w:rsidRPr="00AB41D6" w:rsidTr="00B510B8">
              <w:tc>
                <w:tcPr>
                  <w:tcW w:w="1258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&gt;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ร้อยละ50 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48 - 49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46 - 47</w:t>
                  </w:r>
                </w:p>
              </w:tc>
              <w:tc>
                <w:tcPr>
                  <w:tcW w:w="1259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44 - 45</w:t>
                  </w:r>
                </w:p>
              </w:tc>
              <w:tc>
                <w:tcPr>
                  <w:tcW w:w="1260" w:type="dxa"/>
                </w:tcPr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u w:val="single"/>
                    </w:rPr>
                    <w:t>&lt;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43</w:t>
                  </w:r>
                </w:p>
                <w:p w:rsidR="00B510B8" w:rsidRPr="00AB41D6" w:rsidRDefault="00B510B8" w:rsidP="00AB41D6">
                  <w:pPr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10B8" w:rsidRPr="00AB41D6" w:rsidRDefault="00B510B8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จากระบบติดตามและเฝ้าระวังปัญหายาเสพติด (บสต.5) ทาง</w:t>
            </w:r>
            <w:r w:rsidRPr="00AB41D6">
              <w:rPr>
                <w:rFonts w:ascii="TH SarabunIT๙" w:hAnsi="TH SarabunIT๙" w:cs="TH SarabunIT๙"/>
                <w:sz w:val="28"/>
              </w:rPr>
              <w:t xml:space="preserve"> https://antidrug.moph.go.th</w:t>
            </w:r>
          </w:p>
        </w:tc>
      </w:tr>
      <w:tr w:rsidR="00900CDD" w:rsidRPr="00AB41D6" w:rsidTr="00D3522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900CDD" w:rsidRPr="00AB41D6" w:rsidTr="00D3522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900CDD" w:rsidRPr="00AB41D6" w:rsidRDefault="00900CDD" w:rsidP="00AB41D6">
                  <w:pPr>
                    <w:spacing w:after="0" w:line="20" w:lineRule="atLeast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  <w:vMerge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900CDD" w:rsidRPr="00AB41D6" w:rsidTr="00D35229">
              <w:trPr>
                <w:jc w:val="center"/>
              </w:trPr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46.07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</w:rPr>
                    <w:t>52.7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43.6</w:t>
                  </w:r>
                </w:p>
              </w:tc>
              <w:tc>
                <w:tcPr>
                  <w:tcW w:w="1372" w:type="dxa"/>
                </w:tcPr>
                <w:p w:rsidR="00900CDD" w:rsidRPr="00AB41D6" w:rsidRDefault="00900CD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41.92</w:t>
                  </w:r>
                </w:p>
              </w:tc>
            </w:tr>
          </w:tbl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นางสาวพรชนก  นามสกุล รัตนพิทักษ์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พยาบาลวิชาชีพชำนาญการ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086-3881410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 E-mail   </w:t>
            </w:r>
            <w:hyperlink r:id="rId9" w:history="1">
              <w:r w:rsidRPr="00AB41D6">
                <w:rPr>
                  <w:rStyle w:val="ab"/>
                  <w:rFonts w:ascii="TH SarabunIT๙" w:hAnsi="TH SarabunIT๙" w:cs="TH SarabunIT๙"/>
                  <w:color w:val="auto"/>
                  <w:sz w:val="28"/>
                  <w:u w:val="none"/>
                </w:rPr>
                <w:t>dreamm2524@hotmail.com</w:t>
              </w:r>
            </w:hyperlink>
          </w:p>
        </w:tc>
      </w:tr>
      <w:tr w:rsidR="00900CDD" w:rsidRPr="00AB41D6" w:rsidTr="00D3522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 xml:space="preserve"> นางชวินี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นามสกุล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ตำแหน่ง 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  <w:r w:rsidR="00AC5A92">
              <w:rPr>
                <w:rFonts w:ascii="TH SarabunIT๙" w:hAnsi="TH SarabunIT๙" w:cs="TH SarabunIT๙" w:hint="cs"/>
                <w:sz w:val="28"/>
                <w:cs/>
              </w:rPr>
              <w:t>พิเศษ</w:t>
            </w:r>
          </w:p>
          <w:p w:rsidR="00900CDD" w:rsidRPr="00AB41D6" w:rsidRDefault="00900CDD" w:rsidP="00AB41D6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AB41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โทร </w:t>
            </w:r>
            <w:r w:rsidRPr="00AB41D6">
              <w:rPr>
                <w:rFonts w:ascii="TH SarabunIT๙" w:hAnsi="TH SarabunIT๙" w:cs="TH SarabunIT๙"/>
                <w:sz w:val="28"/>
                <w:cs/>
              </w:rPr>
              <w:t>086-3408911</w:t>
            </w:r>
            <w:r w:rsidR="00B9139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AB41D6"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B9139D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AB41D6">
              <w:rPr>
                <w:rFonts w:ascii="TH SarabunIT๙" w:hAnsi="TH SarabunIT๙" w:cs="TH SarabunIT๙"/>
                <w:sz w:val="28"/>
              </w:rPr>
              <w:t>ncdstrat@gmail.com</w:t>
            </w:r>
          </w:p>
        </w:tc>
      </w:tr>
    </w:tbl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4.</w:t>
            </w:r>
            <w:r w:rsidR="00A11437">
              <w:rPr>
                <w:rFonts w:ascii="TH SarabunIT๙" w:eastAsia="Calibri" w:hAnsi="TH SarabunIT๙" w:cs="TH SarabunIT๙" w:hint="cs"/>
                <w:sz w:val="28"/>
                <w:highlight w:val="cyan"/>
                <w:cs/>
              </w:rPr>
              <w:t>6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 ร้อยละของผู้สูบบุหรี่ เลิกสูบบุหรี่ได้สำเร็จอย่างน้อย 6 เดือน เพิ่มขึ้น ร้อยละ 10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ผู้สูบบุหรี่ หมายถึง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ประชาชนทั่วไป ที่มีพฤติกรรมสูบบุหรี่จากการซักประวัติในการรับบริการสุขภาพว่า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สูบบุหรี่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ผู้เลิกบุหรี่ได้สำเร็จ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ผู้สูบบุหรี่ที่เข้ารับบริการเลิกบุหรี่ที่คลินิกอดบุหรี่ตามมาตรฐานอย่างน้อย 6 เดือน</w:t>
            </w:r>
          </w:p>
        </w:tc>
      </w:tr>
      <w:tr w:rsidR="0011405F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405F" w:rsidRPr="00AB41D6" w:rsidTr="00BC3D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11405F" w:rsidRPr="00AB41D6" w:rsidTr="00BC3D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เพิ่มขึ้น ร้อยละ 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เพื่อพัฒนาระบบการเข้าถึงบริการ และช่วยให้ผู้สูบเลิกสูบบุหรี่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ผู้เข้ารับบริการบำบัดเลิกสูบบุหรี่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 สำนักงานสาธารณสุขอำเภอ โรงพยาบาล โรงพยาบาลส่งเสริมสุขภาพตำบล</w:t>
            </w:r>
            <w:r w:rsidR="00302C5D">
              <w:rPr>
                <w:rFonts w:ascii="TH SarabunIT๙" w:eastAsia="Calibri" w:hAnsi="TH SarabunIT๙" w:cs="TH SarabunIT๙" w:hint="cs"/>
                <w:sz w:val="28"/>
                <w:cs/>
              </w:rPr>
              <w:br/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ทุกแห่ง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รายงานฐานข้อมูล 43 แฟ้ม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จำนวนผู้เข้ารับการบำบัดเลิกสูบบุหรี่ได้สำเร็จอย่างน้อย 6 เดือน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จำนวนผู้เข้ารับการบำบัดเลิกสูบบุหรี่ทั้งหมด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 ครั้ง/ปี</w:t>
            </w:r>
          </w:p>
        </w:tc>
      </w:tr>
      <w:tr w:rsidR="0011405F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1405F" w:rsidRPr="00AB41D6" w:rsidTr="00BC3D5E">
              <w:tc>
                <w:tcPr>
                  <w:tcW w:w="10519" w:type="dxa"/>
                  <w:gridSpan w:val="5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1405F" w:rsidRPr="00AB41D6" w:rsidTr="00BC3D5E">
              <w:tc>
                <w:tcPr>
                  <w:tcW w:w="215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1405F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1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3</w:t>
                  </w:r>
                </w:p>
              </w:tc>
              <w:tc>
                <w:tcPr>
                  <w:tcW w:w="1843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5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7</w:t>
                  </w:r>
                </w:p>
              </w:tc>
              <w:tc>
                <w:tcPr>
                  <w:tcW w:w="2268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 ร้อยละ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  <w:lang w:val="fy-NL"/>
                    </w:rPr>
                    <w:t>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6C2673" w:rsidRDefault="006C267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ติดตามจากระบบรายงานใน </w:t>
            </w:r>
            <w:r w:rsidRPr="00AB41D6">
              <w:rPr>
                <w:rFonts w:ascii="TH SarabunIT๙" w:hAnsi="TH SarabunIT๙" w:cs="TH SarabunIT๙"/>
                <w:color w:val="000000"/>
                <w:sz w:val="28"/>
              </w:rPr>
              <w:t>HDC</w:t>
            </w:r>
          </w:p>
        </w:tc>
      </w:tr>
      <w:tr w:rsidR="0011405F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1.พระราชบัญญัติควบคุมผลิตภัณฑ์ยาสูบ พ.ศ. 2560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2.คู่มือการบริหารจัดการข้อมูลพฤติกรรมการบริโภคยาสูบในระบบ 43 แฟ้ม</w:t>
            </w:r>
          </w:p>
        </w:tc>
      </w:tr>
      <w:tr w:rsidR="0011405F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1405F" w:rsidRPr="00AB41D6" w:rsidRDefault="0011405F" w:rsidP="00AB41D6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0.79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0.79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   นามสกุล   กัลยา ตำแหน่ง   พยาบาลวิชาชีพชำนาญการ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081-6712107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 lamaikanlaya@hotmail.com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นามสกุล   วรรณรัตน์   ตำแหน่ง     น</w:t>
            </w:r>
            <w:r w:rsidR="00AC5A9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ักวิชาการสาธารณสุขชำนาญการพิเศษ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087-1362614   </w:t>
            </w:r>
            <w:r w:rsidR="00B9139D" w:rsidRPr="00AB41D6">
              <w:rPr>
                <w:rFonts w:ascii="TH SarabunIT๙" w:hAnsi="TH SarabunIT๙" w:cs="TH SarabunIT๙"/>
                <w:b/>
                <w:bCs/>
                <w:sz w:val="28"/>
              </w:rPr>
              <w:t xml:space="preserve"> E-mail wchawinee@hotmail.com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ประเด็นยุทธศาสตร์ที่ 1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1143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</w:rPr>
              <w:t>7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ความชุกของผู้บริโภคเครื่องดื่มแอลกอฮอล์ในกลุ่มวัยรุ่นอายุ 15-19 ปีลดลงร้อยละ10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ผู้บริโภคเครื่องดื่มแอลกอฮอล์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ผู้ที่บริโภคเครื่องดื่มแอลกอฮอล์ ภายใน 30 วันที่ผ่านมา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ความชุกผู้บริโภคเครื่องดื่มแอลกอฮอล์ไม่เพิ่มขึ้น ควรมีการดำเนินงาน ดังนี้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1.ประชุมคณะกรรมการควบคุมเครื่องดื่มแอลกอฮอล์จังหวัด เพื่อวางแผนติดตามควบคุมกำกับการดำเนินงานระดับจังหวัดเน้นกลุ่มวัยรุ่น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ดำเนินงานควบคุมเครื่องดื่มแอลกอฮอล์ในและรอบสถานศึกษาโดยเน้นในระดับมัธยมศึกษาและประถมศึกษาขยายโอกาส ควบคุมไม่ให้มีสถานที่ขายเครื่องดื่มแอลกอฮอล์ตั้งอยู่ในบริเวณใกล้เคียงสถานศึกษาหรือหอพักในบริเวณใกล้เคียงสถานศึกษา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3.ประชาสัมพันธ์กฎหมาย/ตรวจเตือน และ/หรือ ดำเนินคดีเมื่อพบการกระทำผิดกฎหมายควบคุมเครื่องดื่มแอลกอฮอล์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4.รณรงค์ประชาสัมพันธ์ให้กับประชาชนโดยเฉพาะกลุ่มวัยรุ่นสร้างการมีส่วนร่วมกับสถานศึกษาในการคัดกรองกลุ่มเสี่ยงเข้าสู่ระบบการปรับเปลี่ยนพฤติกรรม</w:t>
            </w:r>
          </w:p>
          <w:p w:rsidR="0011405F" w:rsidRPr="00AB41D6" w:rsidRDefault="0011405F" w:rsidP="00AB41D6">
            <w:pPr>
              <w:spacing w:after="0" w:line="240" w:lineRule="auto"/>
              <w:ind w:right="-107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5.ใช้มาตรการทางสังคม/ชุมชนในการควบคุมเครื่องดื่มแอลกอฮอล์ เช่นการบูรณาการกับตำบลจัดการสุขภาพเป็นต้น</w:t>
            </w:r>
          </w:p>
        </w:tc>
      </w:tr>
      <w:tr w:rsidR="0011405F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i/>
                <w:iCs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11405F" w:rsidRPr="00AB41D6" w:rsidTr="00BC3D5E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i/>
                      <w:iCs/>
                      <w:sz w:val="28"/>
                    </w:rPr>
                    <w:t>2564</w:t>
                  </w:r>
                </w:p>
              </w:tc>
            </w:tr>
            <w:tr w:rsidR="0011405F" w:rsidRPr="00AB41D6" w:rsidTr="00BC3D5E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i/>
                      <w:iCs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i/>
                      <w:iCs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i/>
                <w:iCs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i/>
                <w:iCs/>
                <w:sz w:val="28"/>
                <w:cs/>
                <w:lang w:val="en-GB"/>
              </w:rPr>
              <w:t>เพื่อสร้างความตระหนักเรื่องพิษภัย การป้องกันนักสูบหน้าใหม่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ประชากรอายุ 15-19 ปี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ผลการเฝ้าระวังพฤติกรรมเสี่ยง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BSS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)ปี2562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สำนักงานสาธารณสุขจังหวัด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A=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จำนวนผู้บริโภคเครื่องดื่มแอลกอฮอล์ อายุ 15-19 ปี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B=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จำนวนประชากรอายุ 15-19 ปีทั้งหมด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A/B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)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X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100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ปีละ 1 ครั้งเมือสิ้นไตรมาสที่ 4</w:t>
            </w:r>
          </w:p>
        </w:tc>
      </w:tr>
      <w:tr w:rsidR="0011405F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11405F" w:rsidRPr="00AB41D6" w:rsidRDefault="0011405F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11405F" w:rsidRPr="00AB41D6" w:rsidTr="00BC3D5E">
              <w:tc>
                <w:tcPr>
                  <w:tcW w:w="10519" w:type="dxa"/>
                  <w:gridSpan w:val="5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11405F" w:rsidRPr="00AB41D6" w:rsidTr="00BC3D5E">
              <w:tc>
                <w:tcPr>
                  <w:tcW w:w="215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11405F" w:rsidRPr="00AB41D6" w:rsidRDefault="0011405F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11405F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</w:t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2268" w:type="dxa"/>
                </w:tcPr>
                <w:p w:rsidR="0011405F" w:rsidRPr="00AB41D6" w:rsidRDefault="00302C5D" w:rsidP="00AB41D6">
                  <w:pPr>
                    <w:spacing w:after="0"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  <w:lang w:val="fy-NL"/>
                    </w:rPr>
                  </w:pPr>
                  <w:r w:rsidRPr="00302C5D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ลดลงร้อยละ10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สำรวจโดยระเบียบวิธีการสำรวจของสำนักระบาดวิทยา กรมควบคุมโรคในการเฝ้าระวังพฤติกรรมเสี่ยง</w:t>
            </w:r>
          </w:p>
          <w:p w:rsidR="0011405F" w:rsidRPr="00AB41D6" w:rsidRDefault="0011405F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ปี 2562</w:t>
            </w:r>
          </w:p>
        </w:tc>
      </w:tr>
      <w:tr w:rsidR="0011405F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1.พระราชบัญญัติควบคุมเครื่องดื่มแอลกอฮอล์ พ.ศ. 2551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2.ยุทธศาสตร์นโยบายแอลกอฮอล์ระดับชาติ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3.แนวทางการดำเนินงานควบคุมเครื่องดื่มแอลกอฮ</w:t>
            </w:r>
            <w:r w:rsidR="00AC5A92">
              <w:rPr>
                <w:rFonts w:ascii="TH SarabunIT๙" w:eastAsia="Calibri" w:hAnsi="TH SarabunIT๙" w:cs="TH SarabunIT๙" w:hint="cs"/>
                <w:sz w:val="28"/>
                <w:cs/>
              </w:rPr>
              <w:t>อ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ล์ในและรอบสถานศึกษา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4.คู่มือปฏิบัติงานการดำเนินคดีตามพระราชบัญญัติควบคุมเครื่องดื่มแอลกอฮอล์ พ.ศ.2551</w:t>
            </w:r>
          </w:p>
        </w:tc>
      </w:tr>
      <w:tr w:rsidR="0011405F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11405F" w:rsidRPr="00AB41D6" w:rsidRDefault="0011405F" w:rsidP="00AB41D6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2560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2561</w:t>
                  </w:r>
                </w:p>
              </w:tc>
            </w:tr>
            <w:tr w:rsidR="0011405F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เพิ่มขึ้น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4.69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เพิ่มขึ้น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ร้อยละ 12.32</w:t>
                  </w:r>
                </w:p>
              </w:tc>
              <w:tc>
                <w:tcPr>
                  <w:tcW w:w="1372" w:type="dxa"/>
                </w:tcPr>
                <w:p w:rsidR="0011405F" w:rsidRPr="00AB41D6" w:rsidRDefault="00302C5D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ลดลง</w:t>
                  </w:r>
                  <w:r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br/>
                  </w:r>
                  <w:r>
                    <w:rPr>
                      <w:rFonts w:ascii="TH SarabunIT๙" w:eastAsia="Calibri" w:hAnsi="TH SarabunIT๙" w:cs="TH SarabunIT๙" w:hint="cs"/>
                      <w:sz w:val="28"/>
                      <w:cs/>
                    </w:rPr>
                    <w:t>7.63</w:t>
                  </w:r>
                </w:p>
              </w:tc>
              <w:tc>
                <w:tcPr>
                  <w:tcW w:w="1372" w:type="dxa"/>
                </w:tcPr>
                <w:p w:rsidR="0011405F" w:rsidRPr="00AB41D6" w:rsidRDefault="0011405F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  <w:t>อยู่ระหว่างวิเคราะห์จากการสำรวจผลการเฝ้าระวังพฤติกรรม(</w:t>
                  </w:r>
                  <w:r w:rsidRPr="00AB41D6">
                    <w:rPr>
                      <w:rFonts w:ascii="TH SarabunIT๙" w:eastAsia="Calibri" w:hAnsi="TH SarabunIT๙" w:cs="TH SarabunIT๙"/>
                      <w:szCs w:val="22"/>
                    </w:rPr>
                    <w:t>BSS</w:t>
                  </w:r>
                  <w:r w:rsidRPr="00AB41D6">
                    <w:rPr>
                      <w:rFonts w:ascii="TH SarabunIT๙" w:eastAsia="Calibri" w:hAnsi="TH SarabunIT๙" w:cs="TH SarabunIT๙"/>
                      <w:szCs w:val="22"/>
                      <w:cs/>
                    </w:rPr>
                    <w:t>)</w:t>
                  </w:r>
                </w:p>
              </w:tc>
            </w:tr>
          </w:tbl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นางละมัย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นามสกุล   กัลยา  </w:t>
            </w:r>
            <w:r w:rsidR="00AC5A92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ตำแหน่ง   พยาบาลวิชาชีพชำนาญการ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081-6712107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  lamaikanlaya@hotmail.com</w:t>
            </w:r>
          </w:p>
        </w:tc>
      </w:tr>
      <w:tr w:rsidR="0011405F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  นางชวินี      นามสกุล    วรรณรัตน์.  ตำแหน่ง    นักวิชาการสาธารณสุขชำนาญการพิเศษ</w:t>
            </w:r>
          </w:p>
          <w:p w:rsidR="0011405F" w:rsidRPr="00AB41D6" w:rsidRDefault="0011405F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087-1362614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="009B0059" w:rsidRPr="00AB41D6">
              <w:rPr>
                <w:rFonts w:ascii="TH SarabunIT๙" w:hAnsi="TH SarabunIT๙" w:cs="TH SarabunIT๙"/>
                <w:b/>
                <w:bCs/>
                <w:sz w:val="28"/>
              </w:rPr>
              <w:t>E-mail wchawinee@hotmail.com</w:t>
            </w:r>
          </w:p>
        </w:tc>
      </w:tr>
    </w:tbl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7A74C9" w:rsidRPr="00AB41D6" w:rsidRDefault="007A74C9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11405F" w:rsidRPr="00AB41D6" w:rsidRDefault="0011405F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5A11F5" w:rsidRPr="00AB41D6" w:rsidRDefault="005A11F5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yellow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KPI 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4.</w:t>
            </w:r>
            <w:r w:rsidR="00A11437">
              <w:rPr>
                <w:rFonts w:ascii="TH SarabunIT๙" w:eastAsia="Calibri" w:hAnsi="TH SarabunIT๙" w:cs="TH SarabunIT๙" w:hint="cs"/>
                <w:sz w:val="28"/>
                <w:highlight w:val="cyan"/>
                <w:cs/>
              </w:rPr>
              <w:t>8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 อัตราการเสียชีวิตจากการบาดเจ็บทางถนน ไม่เกินร้อยละ 21.11/ แสน ปชก.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การเสียชีวิตจากการบาดเจ็บทางถนน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ผู้ที่เสียชีวิตจากการบาดเจ็บทางถนน ไม่รวมทางน้ำและทางอากาศ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ทั้งการเสียชีวิตที่จุดเกิดเหตุ ระหว่างนำส่งโรงพยาบาล ที่ห้องฉุกเฉิน ระหว่างส่งต่อ (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Refer)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กรณี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Admitted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เสียชีวิตในตึกผู้ป่วยภายใน 24 ชม. จนถึง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>30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 วันหลังเกิดเหตุ รวมถึงขอกลับไปตายที่บ้าน โดยใช้ฐานข้อมูลจากกองยุทธศาสตร์และแผนงาน กระทรวงสาธารณสุข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(รหัส 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</w:rPr>
              <w:t>ICD-10 = V01-V89)</w:t>
            </w:r>
          </w:p>
        </w:tc>
      </w:tr>
      <w:tr w:rsidR="00494963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21"/>
              <w:gridCol w:w="3134"/>
              <w:gridCol w:w="3105"/>
            </w:tblGrid>
            <w:tr w:rsidR="00494963" w:rsidRPr="00AB41D6" w:rsidTr="00494963">
              <w:trPr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94963" w:rsidRPr="00AB41D6" w:rsidTr="00494963">
              <w:trPr>
                <w:trHeight w:val="283"/>
                <w:jc w:val="center"/>
              </w:trPr>
              <w:tc>
                <w:tcPr>
                  <w:tcW w:w="31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21.11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19.63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  <w:tc>
                <w:tcPr>
                  <w:tcW w:w="31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1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8.26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 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ลดการตายจากการบาดเจ็บทางถนน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ประชากรไทยทุกกลุ่มอายุ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รวบรวมข้อมูลการตายจาก</w:t>
            </w:r>
            <w:r w:rsidRPr="00AB41D6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>การบาดเจ็บ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ทางถนนแยกเป็นรายเขต/จังหวัด กองยุทธศาสตร์และแผนงาน สำนักงานปลัดกระทรวงสาธารณสุข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จากกองยุทธศาสตร์และแผนงาน สำนักงานปลัดกระทรวงสาธารณสุข ที่รวบรวมจากข้อมูลการตายฐานมรณบัตร ของกรมการปกครอง กระทรวงมหาดไทย ซึ่งเป็นข้อมูลที่ยังไม่ผ่านการตรวจสอบ (</w:t>
            </w:r>
            <w:r w:rsidRPr="00AB41D6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verify) </w:t>
            </w:r>
            <w:r w:rsidRPr="00AB41D6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กับหนังสือรับรองการตาย ของกองยุทธศาสตร์และแผนงาน สำนักงานปลัดกระทรวงสาธารณสุข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จำนวนผู้เสียชีวิตจากการบาดเจ็บทางถนนทั้งหมด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V01-V89)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หมายเหตุ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 256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2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เดือนตุลาคม 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– กันยายน 6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2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จำนวนประชากรกลางปี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(A/B) X 100,000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(อัตราต่อประชากรแสนคน)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494963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494963" w:rsidRPr="00AB41D6" w:rsidTr="00BC3D5E">
              <w:tc>
                <w:tcPr>
                  <w:tcW w:w="10519" w:type="dxa"/>
                  <w:gridSpan w:val="5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494963" w:rsidRPr="00AB41D6" w:rsidTr="00BC3D5E">
              <w:tc>
                <w:tcPr>
                  <w:tcW w:w="215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494963" w:rsidRPr="00AB41D6" w:rsidRDefault="0049496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494963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22.11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21.61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21.11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49496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94963" w:rsidRPr="00AB41D6">
                    <w:rPr>
                      <w:rFonts w:ascii="TH SarabunIT๙" w:eastAsia="Calibri" w:hAnsi="TH SarabunIT๙" w:cs="TH SarabunIT๙"/>
                      <w:sz w:val="28"/>
                    </w:rPr>
                    <w:t>20.61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49496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pacing w:val="-2"/>
                      <w:sz w:val="28"/>
                      <w:cs/>
                    </w:rPr>
                    <w:t>ไม่เกิน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 </w:t>
                  </w:r>
                  <w:r w:rsidR="00494963" w:rsidRPr="00AB41D6">
                    <w:rPr>
                      <w:rFonts w:ascii="TH SarabunIT๙" w:eastAsia="Calibri" w:hAnsi="TH SarabunIT๙" w:cs="TH SarabunIT๙"/>
                      <w:sz w:val="28"/>
                    </w:rPr>
                    <w:t>20.11</w:t>
                  </w:r>
                  <w:r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</w:t>
                  </w: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br/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494963">
        <w:trPr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คำนวณอัตราการเสียชีวิตจากการบาดเจ็บทางถนนต่อประชากรแสนคนในปีที่ประเมิน</w:t>
            </w:r>
          </w:p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เปรียบเทียบกับค่าเป้าหมาย จากข้อมูลเฉลี่ยปี 2553-2555</w:t>
            </w:r>
          </w:p>
        </w:tc>
      </w:tr>
      <w:tr w:rsidR="00494963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-</w:t>
            </w:r>
          </w:p>
        </w:tc>
      </w:tr>
      <w:tr w:rsidR="00494963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585"/>
              <w:gridCol w:w="1870"/>
              <w:gridCol w:w="1320"/>
              <w:gridCol w:w="1430"/>
              <w:gridCol w:w="1349"/>
            </w:tblGrid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870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099" w:type="dxa"/>
                  <w:gridSpan w:val="3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870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2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49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585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 xml:space="preserve">21.86 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 xml:space="preserve">ค่ามัธยฐาน 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3 ปี (ปี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53-55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187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จำนวน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(อัตราต่อประชากร</w:t>
                  </w:r>
                </w:p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แสนคน)</w:t>
                  </w:r>
                </w:p>
              </w:tc>
              <w:tc>
                <w:tcPr>
                  <w:tcW w:w="1320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38.37</w:t>
                  </w:r>
                </w:p>
              </w:tc>
              <w:tc>
                <w:tcPr>
                  <w:tcW w:w="1430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37.91</w:t>
                  </w:r>
                </w:p>
              </w:tc>
              <w:tc>
                <w:tcPr>
                  <w:tcW w:w="1349" w:type="dxa"/>
                  <w:vAlign w:val="center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37.69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Rongsiri.pr@gmail.com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p w:rsidR="00494963" w:rsidRPr="00AB41D6" w:rsidRDefault="00494963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green"/>
                <w:cs/>
              </w:rPr>
              <w:lastRenderedPageBreak/>
              <w:t>ประเด็นยุทธศาสตร์ที่ 1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Identity on Health Literacy and Health Ecosystem)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  <w:t>แผนงานที่ 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color w:val="FF0000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การป้องกันควบคุมโรคไม่ติดต่อ และภัยสุขภาพ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cyan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11437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  <w:highlight w:val="cyan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>KPI 4.</w:t>
            </w:r>
            <w:r w:rsidR="00A11437">
              <w:rPr>
                <w:rFonts w:ascii="TH SarabunIT๙" w:eastAsia="Calibri" w:hAnsi="TH SarabunIT๙" w:cs="TH SarabunIT๙"/>
                <w:sz w:val="28"/>
                <w:highlight w:val="cyan"/>
              </w:rPr>
              <w:t>9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 xml:space="preserve">อัตราการเสียชีวิตจากการจมน้ำของเด็กอายุต่ำกว่า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ปี (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</w:rPr>
              <w:t xml:space="preserve">&lt;4.5/ </w:t>
            </w:r>
            <w:r w:rsidRPr="00AB41D6">
              <w:rPr>
                <w:rFonts w:ascii="TH SarabunIT๙" w:eastAsia="Calibri" w:hAnsi="TH SarabunIT๙" w:cs="TH SarabunIT๙"/>
                <w:sz w:val="28"/>
                <w:highlight w:val="cyan"/>
                <w:cs/>
              </w:rPr>
              <w:t>แสน ปชก.)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 xml:space="preserve">การเสียชีวิตจากการจมน้ำของเด็กอายุต่ำกว่า </w:t>
            </w:r>
            <w:r w:rsidRPr="00AB41D6">
              <w:rPr>
                <w:rFonts w:ascii="TH SarabunIT๙" w:eastAsia="Calibri" w:hAnsi="TH SarabunIT๙" w:cs="TH SarabunIT๙"/>
                <w:color w:val="FF0000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color w:val="FF0000"/>
                <w:sz w:val="28"/>
                <w:cs/>
              </w:rPr>
              <w:t>ปี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หมายถึง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เด็กแรกเกิดถึงเด็กที่มีอายุต่ำกว่า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  <w:p w:rsidR="00494963" w:rsidRPr="00AB41D6" w:rsidRDefault="00494963" w:rsidP="00AB41D6">
            <w:pPr>
              <w:tabs>
                <w:tab w:val="left" w:pos="284"/>
              </w:tabs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จมน้ำที่เกิดจากอุบัติเหตุ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ICD-10 = W65-W74)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ยกเว้น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ที่เกิดจากการใช้ยานพาหนะ หรือการเดินทางทางน้ำ และภัยพิบัติ</w:t>
            </w:r>
          </w:p>
        </w:tc>
      </w:tr>
      <w:tr w:rsidR="00494963" w:rsidRPr="00AB41D6" w:rsidTr="00BC3D5E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อัตราการเสียชีวิตจากการจมน้ำของเด็กอายุต่ำกว่า 15 ปี ต่อประชากรเด็กอายุต่ำกว่า 15 ปี แสนคน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3173"/>
              <w:gridCol w:w="3289"/>
              <w:gridCol w:w="3349"/>
            </w:tblGrid>
            <w:tr w:rsidR="00494963" w:rsidRPr="00AB41D6" w:rsidTr="00BC3D5E">
              <w:trPr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494963" w:rsidRPr="00AB41D6" w:rsidTr="00BC3D5E">
              <w:trPr>
                <w:trHeight w:val="283"/>
                <w:jc w:val="center"/>
              </w:trPr>
              <w:tc>
                <w:tcPr>
                  <w:tcW w:w="317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4.5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2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4.0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33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&lt; 3.5</w:t>
                  </w:r>
                  <w:r w:rsidR="006E7403" w:rsidRPr="00AB41D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="006E7403"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  <w:t>เพื่อลดการเสียชีวิตจากการจมน้ำของเด็กไทย เนื่องจากเป็นสาเหตุที่ป้องกันได้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  <w:lang w:val="en-GB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เด็กที่มีอายุต่ำกว่า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 สถานบริการบันทึกข้อมูลการตายในฐานข้อมูล 43 แฟ้ม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1. รวบรวมข้อมูลการแจ้งตายจากฐานข้อมูลการตายทะเบียนราษฎร์ของ </w:t>
            </w:r>
          </w:p>
          <w:p w:rsidR="00494963" w:rsidRPr="00AB41D6" w:rsidRDefault="00494963" w:rsidP="00AB41D6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   กระทรวงมหาดไทย โดยกองยุทธศาสตร์และแผนงาน</w:t>
            </w:r>
          </w:p>
          <w:p w:rsidR="00494963" w:rsidRPr="00AB41D6" w:rsidRDefault="00494963" w:rsidP="00AB41D6">
            <w:pPr>
              <w:spacing w:after="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2. ฐานข้อมูล 43 แฟ้ม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A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จำนวนเด็กอายุต่ำกว่า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ปีที่เสียชีวิตจากการจมน้ำ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tabs>
                <w:tab w:val="left" w:pos="2826"/>
              </w:tabs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B =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จำนวนประชากรกลางปีของเด็ก อายุต่ำกว่า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ปี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</w:rPr>
              <w:t>(A/B) x 100,000</w:t>
            </w: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ไตรมาส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4</w:t>
            </w:r>
          </w:p>
        </w:tc>
      </w:tr>
      <w:tr w:rsidR="00494963" w:rsidRPr="00AB41D6" w:rsidTr="00BC3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494963" w:rsidRPr="00AB41D6" w:rsidRDefault="00494963" w:rsidP="00AB41D6">
            <w:pPr>
              <w:spacing w:after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56"/>
              <w:gridCol w:w="2126"/>
              <w:gridCol w:w="1843"/>
              <w:gridCol w:w="2126"/>
              <w:gridCol w:w="2268"/>
            </w:tblGrid>
            <w:tr w:rsidR="006E7403" w:rsidRPr="00AB41D6" w:rsidTr="00BC3D5E">
              <w:tc>
                <w:tcPr>
                  <w:tcW w:w="10519" w:type="dxa"/>
                  <w:gridSpan w:val="5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ค่าคะแนน</w:t>
                  </w:r>
                </w:p>
              </w:tc>
            </w:tr>
            <w:tr w:rsidR="006E7403" w:rsidRPr="00AB41D6" w:rsidTr="00BC3D5E">
              <w:tc>
                <w:tcPr>
                  <w:tcW w:w="215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</w:p>
              </w:tc>
              <w:tc>
                <w:tcPr>
                  <w:tcW w:w="1843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2268" w:type="dxa"/>
                </w:tcPr>
                <w:p w:rsidR="006E7403" w:rsidRPr="00AB41D6" w:rsidRDefault="006E7403" w:rsidP="00AB41D6">
                  <w:pPr>
                    <w:pStyle w:val="aa"/>
                    <w:spacing w:line="20" w:lineRule="atLeast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hAnsi="TH SarabunIT๙" w:cs="TH SarabunIT๙"/>
                      <w:sz w:val="28"/>
                      <w:cs/>
                    </w:rPr>
                    <w:t>๕</w:t>
                  </w:r>
                </w:p>
              </w:tc>
            </w:tr>
            <w:tr w:rsidR="006E7403" w:rsidRPr="00AB41D6" w:rsidTr="00BC3D5E">
              <w:trPr>
                <w:trHeight w:val="406"/>
              </w:trPr>
              <w:tc>
                <w:tcPr>
                  <w:tcW w:w="215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u w:val="single"/>
                    </w:rPr>
                    <w:t>&gt;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4.7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4.5-4.6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1843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.3-4.4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126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4.1-4.2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  <w:tc>
                <w:tcPr>
                  <w:tcW w:w="2268" w:type="dxa"/>
                </w:tcPr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u w:val="single"/>
                    </w:rPr>
                    <w:t>&lt;</w:t>
                  </w: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4.0</w:t>
                  </w:r>
                </w:p>
                <w:p w:rsidR="006E7403" w:rsidRPr="00AB41D6" w:rsidRDefault="006E740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ต่อประชากรแสนคน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6E740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hAnsi="TH SarabunIT๙" w:cs="TH SarabunIT๙"/>
                <w:sz w:val="28"/>
                <w:cs/>
              </w:rPr>
              <w:t>ติดตามจากฐานข้อมูลการตายทะเบียนราษฎร์ของ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กระทรวงมหาดไทย</w:t>
            </w:r>
          </w:p>
        </w:tc>
      </w:tr>
      <w:tr w:rsidR="00494963" w:rsidRPr="00AB41D6" w:rsidTr="00BC3D5E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สถานการณ์การป้องกันเด็กจมน้ำ </w:t>
            </w:r>
          </w:p>
          <w:p w:rsidR="00494963" w:rsidRPr="00AB41D6" w:rsidRDefault="00494963" w:rsidP="00AB41D6">
            <w:pPr>
              <w:pStyle w:val="a4"/>
              <w:numPr>
                <w:ilvl w:val="0"/>
                <w:numId w:val="3"/>
              </w:numPr>
              <w:tabs>
                <w:tab w:val="left" w:pos="317"/>
              </w:tabs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แนวทางการดำเนินงานป้องกันการจมน้ำในชุมชน</w:t>
            </w:r>
          </w:p>
          <w:p w:rsidR="00494963" w:rsidRPr="00AB41D6" w:rsidRDefault="00494963" w:rsidP="00AB41D6">
            <w:pPr>
              <w:numPr>
                <w:ilvl w:val="0"/>
                <w:numId w:val="3"/>
              </w:num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สื่อเผยแพร่ที่เกี่ยวข้องกับการป้องกันเด็กจมน้ำ ของสำนักโรคไม่ติดต่อ </w:t>
            </w:r>
          </w:p>
          <w:p w:rsidR="00494963" w:rsidRPr="00AB41D6" w:rsidRDefault="00494963" w:rsidP="00AB41D6">
            <w:pPr>
              <w:spacing w:after="0" w:line="240" w:lineRule="auto"/>
              <w:ind w:left="34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กรมควบคุมโรค ข้อมูลเพิ่มเติมได้ที่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website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สำนักโรคไม่ติดต่อ (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www.thaincd.com)</w:t>
            </w:r>
          </w:p>
        </w:tc>
      </w:tr>
      <w:tr w:rsidR="00494963" w:rsidRPr="00AB41D6" w:rsidTr="00BC3D5E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645"/>
              <w:gridCol w:w="1430"/>
              <w:gridCol w:w="1430"/>
              <w:gridCol w:w="1460"/>
            </w:tblGrid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645" w:type="dxa"/>
                  <w:vMerge w:val="restart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320" w:type="dxa"/>
                  <w:gridSpan w:val="3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645" w:type="dxa"/>
                  <w:vMerge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46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256</w:t>
                  </w:r>
                  <w:r w:rsidRPr="00AB41D6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494963" w:rsidRPr="00AB41D6" w:rsidTr="00BC3D5E">
              <w:trPr>
                <w:jc w:val="center"/>
              </w:trPr>
              <w:tc>
                <w:tcPr>
                  <w:tcW w:w="1372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4.5</w:t>
                  </w:r>
                </w:p>
              </w:tc>
              <w:tc>
                <w:tcPr>
                  <w:tcW w:w="1645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  <w:cs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  <w:cs/>
                    </w:rPr>
                    <w:t>อัตราต่อประชากรเด็กแสนคน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7.1</w:t>
                  </w:r>
                </w:p>
              </w:tc>
              <w:tc>
                <w:tcPr>
                  <w:tcW w:w="143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7.1</w:t>
                  </w:r>
                </w:p>
              </w:tc>
              <w:tc>
                <w:tcPr>
                  <w:tcW w:w="1460" w:type="dxa"/>
                </w:tcPr>
                <w:p w:rsidR="00494963" w:rsidRPr="00AB41D6" w:rsidRDefault="00494963" w:rsidP="00AB41D6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sz w:val="28"/>
                    </w:rPr>
                  </w:pPr>
                  <w:r w:rsidRPr="00AB41D6">
                    <w:rPr>
                      <w:rFonts w:ascii="TH SarabunIT๙" w:eastAsia="Calibri" w:hAnsi="TH SarabunIT๙" w:cs="TH SarabunIT๙"/>
                      <w:sz w:val="28"/>
                    </w:rPr>
                    <w:t>2.65</w:t>
                  </w:r>
                </w:p>
              </w:tc>
            </w:tr>
          </w:tbl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นายพิบูลย์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 xml:space="preserve"> รองศริคง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085-0911669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hyperlink r:id="rId10" w:history="1">
              <w:r w:rsidR="006E7403" w:rsidRPr="00AB41D6">
                <w:rPr>
                  <w:rStyle w:val="ab"/>
                  <w:rFonts w:ascii="TH SarabunIT๙" w:eastAsia="Calibri" w:hAnsi="TH SarabunIT๙" w:cs="TH SarabunIT๙"/>
                  <w:color w:val="0000FF"/>
                  <w:sz w:val="28"/>
                </w:rPr>
                <w:t>Rongsiri.pr@gmail.com</w:t>
              </w:r>
            </w:hyperlink>
          </w:p>
        </w:tc>
      </w:tr>
      <w:tr w:rsidR="00494963" w:rsidRPr="00AB41D6" w:rsidTr="00BC3D5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ชื่อ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  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นางชวินี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นามสกุล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วรรณรัตน์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ตำแหน่ง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นักวิชาการสาธารณสุขชำนาญการพิเศษ</w:t>
            </w:r>
          </w:p>
          <w:p w:rsidR="00494963" w:rsidRPr="00AB41D6" w:rsidRDefault="00494963" w:rsidP="00AB41D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โทร     </w:t>
            </w:r>
            <w:r w:rsidRPr="00AB41D6">
              <w:rPr>
                <w:rFonts w:ascii="TH SarabunIT๙" w:eastAsia="Calibri" w:hAnsi="TH SarabunIT๙" w:cs="TH SarabunIT๙"/>
                <w:sz w:val="28"/>
                <w:cs/>
              </w:rPr>
              <w:t>087-1362614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   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>E-mail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B41D6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  <w:r w:rsidRPr="00AB41D6">
              <w:rPr>
                <w:rFonts w:ascii="TH SarabunIT๙" w:eastAsia="Calibri" w:hAnsi="TH SarabunIT๙" w:cs="TH SarabunIT๙"/>
                <w:sz w:val="28"/>
              </w:rPr>
              <w:t>Wchawinee@hotmail.com</w:t>
            </w:r>
          </w:p>
        </w:tc>
      </w:tr>
    </w:tbl>
    <w:p w:rsidR="00297CE0" w:rsidRPr="00AB41D6" w:rsidRDefault="00297CE0" w:rsidP="00AB41D6">
      <w:pPr>
        <w:spacing w:after="0"/>
        <w:jc w:val="center"/>
        <w:rPr>
          <w:rFonts w:ascii="TH SarabunIT๙" w:hAnsi="TH SarabunIT๙" w:cs="TH SarabunIT๙"/>
          <w:sz w:val="28"/>
        </w:rPr>
      </w:pPr>
    </w:p>
    <w:sectPr w:rsidR="00297CE0" w:rsidRPr="00AB41D6" w:rsidSect="00B2353B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6F8" w:rsidRDefault="00C006F8" w:rsidP="008D07E9">
      <w:pPr>
        <w:spacing w:after="0" w:line="240" w:lineRule="auto"/>
      </w:pPr>
      <w:r>
        <w:separator/>
      </w:r>
    </w:p>
  </w:endnote>
  <w:endnote w:type="continuationSeparator" w:id="0">
    <w:p w:rsidR="00C006F8" w:rsidRDefault="00C006F8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6F8" w:rsidRDefault="00C006F8" w:rsidP="008D07E9">
      <w:pPr>
        <w:spacing w:after="0" w:line="240" w:lineRule="auto"/>
      </w:pPr>
      <w:r>
        <w:separator/>
      </w:r>
    </w:p>
  </w:footnote>
  <w:footnote w:type="continuationSeparator" w:id="0">
    <w:p w:rsidR="00C006F8" w:rsidRDefault="00C006F8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BC3D5E" w:rsidRPr="008D07E9" w:rsidRDefault="00F70816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5A11F5">
          <w:rPr>
            <w:rFonts w:ascii="TH SarabunIT๙" w:hAnsi="TH SarabunIT๙" w:cs="TH SarabunIT๙"/>
            <w:sz w:val="28"/>
          </w:rPr>
          <w:fldChar w:fldCharType="begin"/>
        </w:r>
        <w:r w:rsidR="00BC3D5E" w:rsidRPr="005A11F5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5A11F5">
          <w:rPr>
            <w:rFonts w:ascii="TH SarabunIT๙" w:hAnsi="TH SarabunIT๙" w:cs="TH SarabunIT๙"/>
            <w:sz w:val="28"/>
          </w:rPr>
          <w:fldChar w:fldCharType="separate"/>
        </w:r>
        <w:r w:rsidR="009B0059" w:rsidRPr="009B0059">
          <w:rPr>
            <w:rFonts w:ascii="TH SarabunIT๙" w:hAnsi="TH SarabunIT๙" w:cs="TH SarabunIT๙"/>
            <w:noProof/>
            <w:sz w:val="28"/>
            <w:lang w:val="th-TH"/>
          </w:rPr>
          <w:t>10</w:t>
        </w:r>
        <w:r w:rsidRPr="005A11F5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BC3D5E" w:rsidRDefault="00BC3D5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98C"/>
    <w:multiLevelType w:val="hybridMultilevel"/>
    <w:tmpl w:val="4FCE2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2353B"/>
    <w:rsid w:val="00010574"/>
    <w:rsid w:val="00030A6D"/>
    <w:rsid w:val="00036F5F"/>
    <w:rsid w:val="00042592"/>
    <w:rsid w:val="000465E5"/>
    <w:rsid w:val="00071F4B"/>
    <w:rsid w:val="000721AB"/>
    <w:rsid w:val="000746BC"/>
    <w:rsid w:val="00076219"/>
    <w:rsid w:val="00087716"/>
    <w:rsid w:val="000927D5"/>
    <w:rsid w:val="000B298A"/>
    <w:rsid w:val="000B3DC3"/>
    <w:rsid w:val="000C091D"/>
    <w:rsid w:val="000C3444"/>
    <w:rsid w:val="000C5BFD"/>
    <w:rsid w:val="000C7E57"/>
    <w:rsid w:val="000F4A7A"/>
    <w:rsid w:val="00103A16"/>
    <w:rsid w:val="00104852"/>
    <w:rsid w:val="0011265E"/>
    <w:rsid w:val="0011405F"/>
    <w:rsid w:val="00127471"/>
    <w:rsid w:val="001454C1"/>
    <w:rsid w:val="00150492"/>
    <w:rsid w:val="0015058D"/>
    <w:rsid w:val="0015416A"/>
    <w:rsid w:val="00164975"/>
    <w:rsid w:val="0016682C"/>
    <w:rsid w:val="001670CF"/>
    <w:rsid w:val="001711EE"/>
    <w:rsid w:val="0017349C"/>
    <w:rsid w:val="001753B7"/>
    <w:rsid w:val="001776A9"/>
    <w:rsid w:val="0018198B"/>
    <w:rsid w:val="00184724"/>
    <w:rsid w:val="001A199E"/>
    <w:rsid w:val="001A6474"/>
    <w:rsid w:val="001C5B8E"/>
    <w:rsid w:val="001D0069"/>
    <w:rsid w:val="001E0332"/>
    <w:rsid w:val="001E1B53"/>
    <w:rsid w:val="001F215E"/>
    <w:rsid w:val="001F3364"/>
    <w:rsid w:val="001F5850"/>
    <w:rsid w:val="001F5E5C"/>
    <w:rsid w:val="002062FE"/>
    <w:rsid w:val="00211F75"/>
    <w:rsid w:val="002127D3"/>
    <w:rsid w:val="00213EA7"/>
    <w:rsid w:val="00216B5E"/>
    <w:rsid w:val="002330C7"/>
    <w:rsid w:val="00234F15"/>
    <w:rsid w:val="002350B3"/>
    <w:rsid w:val="00236161"/>
    <w:rsid w:val="00236657"/>
    <w:rsid w:val="0024590A"/>
    <w:rsid w:val="002526A3"/>
    <w:rsid w:val="0025494F"/>
    <w:rsid w:val="00256071"/>
    <w:rsid w:val="00293AFC"/>
    <w:rsid w:val="0029422B"/>
    <w:rsid w:val="00297CE0"/>
    <w:rsid w:val="00297E66"/>
    <w:rsid w:val="002A3284"/>
    <w:rsid w:val="002B48EE"/>
    <w:rsid w:val="002C03B5"/>
    <w:rsid w:val="002C41E7"/>
    <w:rsid w:val="002C74F7"/>
    <w:rsid w:val="002D046E"/>
    <w:rsid w:val="002D2FFA"/>
    <w:rsid w:val="002F1FD8"/>
    <w:rsid w:val="00300924"/>
    <w:rsid w:val="00302C5D"/>
    <w:rsid w:val="00313103"/>
    <w:rsid w:val="0031750C"/>
    <w:rsid w:val="00317AEE"/>
    <w:rsid w:val="0032060E"/>
    <w:rsid w:val="003336CF"/>
    <w:rsid w:val="003637C0"/>
    <w:rsid w:val="003734FD"/>
    <w:rsid w:val="00395252"/>
    <w:rsid w:val="003963BD"/>
    <w:rsid w:val="003A0CED"/>
    <w:rsid w:val="003A1BFA"/>
    <w:rsid w:val="003A43A5"/>
    <w:rsid w:val="003B0774"/>
    <w:rsid w:val="003C0C41"/>
    <w:rsid w:val="003C3381"/>
    <w:rsid w:val="003C43DC"/>
    <w:rsid w:val="003C5DDA"/>
    <w:rsid w:val="003D2622"/>
    <w:rsid w:val="003D3743"/>
    <w:rsid w:val="003D5332"/>
    <w:rsid w:val="003E2EAB"/>
    <w:rsid w:val="003F2273"/>
    <w:rsid w:val="003F2E3D"/>
    <w:rsid w:val="003F69C4"/>
    <w:rsid w:val="00401B98"/>
    <w:rsid w:val="0041055A"/>
    <w:rsid w:val="00440F41"/>
    <w:rsid w:val="00444A4D"/>
    <w:rsid w:val="00454758"/>
    <w:rsid w:val="00462A20"/>
    <w:rsid w:val="00465F9B"/>
    <w:rsid w:val="00484E3A"/>
    <w:rsid w:val="00494963"/>
    <w:rsid w:val="004A0244"/>
    <w:rsid w:val="004A69EE"/>
    <w:rsid w:val="004B483C"/>
    <w:rsid w:val="004C2D35"/>
    <w:rsid w:val="004C5971"/>
    <w:rsid w:val="004E4234"/>
    <w:rsid w:val="004E4340"/>
    <w:rsid w:val="004F47F2"/>
    <w:rsid w:val="004F5D26"/>
    <w:rsid w:val="00500424"/>
    <w:rsid w:val="00507D14"/>
    <w:rsid w:val="00511F38"/>
    <w:rsid w:val="005157AD"/>
    <w:rsid w:val="005225A6"/>
    <w:rsid w:val="00553668"/>
    <w:rsid w:val="00556FE7"/>
    <w:rsid w:val="005605A1"/>
    <w:rsid w:val="0056091B"/>
    <w:rsid w:val="00564E13"/>
    <w:rsid w:val="00567AB6"/>
    <w:rsid w:val="00574D91"/>
    <w:rsid w:val="00583763"/>
    <w:rsid w:val="00586278"/>
    <w:rsid w:val="00597F11"/>
    <w:rsid w:val="005A11F5"/>
    <w:rsid w:val="005B4E09"/>
    <w:rsid w:val="005D261D"/>
    <w:rsid w:val="005D3008"/>
    <w:rsid w:val="005D686A"/>
    <w:rsid w:val="006173BE"/>
    <w:rsid w:val="0062019A"/>
    <w:rsid w:val="0063174E"/>
    <w:rsid w:val="00662EDA"/>
    <w:rsid w:val="00663F2D"/>
    <w:rsid w:val="00670B6E"/>
    <w:rsid w:val="00672D2D"/>
    <w:rsid w:val="00683394"/>
    <w:rsid w:val="006A386A"/>
    <w:rsid w:val="006A3916"/>
    <w:rsid w:val="006A4B91"/>
    <w:rsid w:val="006A7D0D"/>
    <w:rsid w:val="006B29C0"/>
    <w:rsid w:val="006B6F0E"/>
    <w:rsid w:val="006C2673"/>
    <w:rsid w:val="006D0FE9"/>
    <w:rsid w:val="006D6950"/>
    <w:rsid w:val="006E7403"/>
    <w:rsid w:val="006F06F6"/>
    <w:rsid w:val="006F1FAD"/>
    <w:rsid w:val="006F76BF"/>
    <w:rsid w:val="00704D4F"/>
    <w:rsid w:val="00712D18"/>
    <w:rsid w:val="00730556"/>
    <w:rsid w:val="00734165"/>
    <w:rsid w:val="0075765C"/>
    <w:rsid w:val="0076337A"/>
    <w:rsid w:val="00782F02"/>
    <w:rsid w:val="00785C42"/>
    <w:rsid w:val="00792544"/>
    <w:rsid w:val="007A40FF"/>
    <w:rsid w:val="007A74C9"/>
    <w:rsid w:val="007D1C1B"/>
    <w:rsid w:val="007E0336"/>
    <w:rsid w:val="007E3887"/>
    <w:rsid w:val="007E7B78"/>
    <w:rsid w:val="007F4028"/>
    <w:rsid w:val="0080373E"/>
    <w:rsid w:val="00825F35"/>
    <w:rsid w:val="0083537B"/>
    <w:rsid w:val="00841E9A"/>
    <w:rsid w:val="00847CB7"/>
    <w:rsid w:val="00855A3F"/>
    <w:rsid w:val="00856553"/>
    <w:rsid w:val="008619A1"/>
    <w:rsid w:val="0086456B"/>
    <w:rsid w:val="00876805"/>
    <w:rsid w:val="008843F6"/>
    <w:rsid w:val="00894637"/>
    <w:rsid w:val="008972AE"/>
    <w:rsid w:val="008A1344"/>
    <w:rsid w:val="008B506D"/>
    <w:rsid w:val="008B6AE0"/>
    <w:rsid w:val="008D07E9"/>
    <w:rsid w:val="008D0E1F"/>
    <w:rsid w:val="008D3F48"/>
    <w:rsid w:val="008E13F1"/>
    <w:rsid w:val="008E189E"/>
    <w:rsid w:val="008E4E15"/>
    <w:rsid w:val="008E56EB"/>
    <w:rsid w:val="008E5C8C"/>
    <w:rsid w:val="008F644C"/>
    <w:rsid w:val="00900CDD"/>
    <w:rsid w:val="00905C3B"/>
    <w:rsid w:val="0090745A"/>
    <w:rsid w:val="00915B4A"/>
    <w:rsid w:val="00917C89"/>
    <w:rsid w:val="0092009E"/>
    <w:rsid w:val="00953FB0"/>
    <w:rsid w:val="009556D3"/>
    <w:rsid w:val="00960A54"/>
    <w:rsid w:val="00964BA7"/>
    <w:rsid w:val="00966F0D"/>
    <w:rsid w:val="0097641F"/>
    <w:rsid w:val="009803D4"/>
    <w:rsid w:val="00991B61"/>
    <w:rsid w:val="00997082"/>
    <w:rsid w:val="009970F1"/>
    <w:rsid w:val="009A4237"/>
    <w:rsid w:val="009A5965"/>
    <w:rsid w:val="009B0059"/>
    <w:rsid w:val="009B1061"/>
    <w:rsid w:val="009B4207"/>
    <w:rsid w:val="009C47F0"/>
    <w:rsid w:val="009C6208"/>
    <w:rsid w:val="009D59B5"/>
    <w:rsid w:val="009F2609"/>
    <w:rsid w:val="009F275C"/>
    <w:rsid w:val="00A050B1"/>
    <w:rsid w:val="00A11437"/>
    <w:rsid w:val="00A138F8"/>
    <w:rsid w:val="00A445C1"/>
    <w:rsid w:val="00A45E80"/>
    <w:rsid w:val="00A504EC"/>
    <w:rsid w:val="00A614CF"/>
    <w:rsid w:val="00A73B2F"/>
    <w:rsid w:val="00A76227"/>
    <w:rsid w:val="00A76AE5"/>
    <w:rsid w:val="00A82379"/>
    <w:rsid w:val="00A83FD0"/>
    <w:rsid w:val="00A8549F"/>
    <w:rsid w:val="00AA63F4"/>
    <w:rsid w:val="00AA677E"/>
    <w:rsid w:val="00AA75D4"/>
    <w:rsid w:val="00AB2F57"/>
    <w:rsid w:val="00AB41D6"/>
    <w:rsid w:val="00AB6931"/>
    <w:rsid w:val="00AB770A"/>
    <w:rsid w:val="00AC5A92"/>
    <w:rsid w:val="00AC699D"/>
    <w:rsid w:val="00AC72B9"/>
    <w:rsid w:val="00AD4528"/>
    <w:rsid w:val="00AD6A13"/>
    <w:rsid w:val="00AD7A7B"/>
    <w:rsid w:val="00AE45D8"/>
    <w:rsid w:val="00AE559D"/>
    <w:rsid w:val="00AF77A1"/>
    <w:rsid w:val="00B026D9"/>
    <w:rsid w:val="00B06B4A"/>
    <w:rsid w:val="00B07040"/>
    <w:rsid w:val="00B11193"/>
    <w:rsid w:val="00B158C9"/>
    <w:rsid w:val="00B17D17"/>
    <w:rsid w:val="00B2353B"/>
    <w:rsid w:val="00B510B8"/>
    <w:rsid w:val="00B56B6F"/>
    <w:rsid w:val="00B63070"/>
    <w:rsid w:val="00B653E4"/>
    <w:rsid w:val="00B66FA4"/>
    <w:rsid w:val="00B9139D"/>
    <w:rsid w:val="00B94361"/>
    <w:rsid w:val="00BA08F6"/>
    <w:rsid w:val="00BC2B8F"/>
    <w:rsid w:val="00BC3D5E"/>
    <w:rsid w:val="00BC57E4"/>
    <w:rsid w:val="00BC5B31"/>
    <w:rsid w:val="00BE1120"/>
    <w:rsid w:val="00BE2C96"/>
    <w:rsid w:val="00BF2A46"/>
    <w:rsid w:val="00C006F8"/>
    <w:rsid w:val="00C00AE1"/>
    <w:rsid w:val="00C03338"/>
    <w:rsid w:val="00C209C7"/>
    <w:rsid w:val="00C235D8"/>
    <w:rsid w:val="00C26E53"/>
    <w:rsid w:val="00C41928"/>
    <w:rsid w:val="00C4223F"/>
    <w:rsid w:val="00C423B3"/>
    <w:rsid w:val="00C46A39"/>
    <w:rsid w:val="00C5219F"/>
    <w:rsid w:val="00C5320D"/>
    <w:rsid w:val="00C676B0"/>
    <w:rsid w:val="00C72CFC"/>
    <w:rsid w:val="00C8520D"/>
    <w:rsid w:val="00C972B3"/>
    <w:rsid w:val="00CA35B9"/>
    <w:rsid w:val="00CA42B7"/>
    <w:rsid w:val="00CE1124"/>
    <w:rsid w:val="00CE230F"/>
    <w:rsid w:val="00CE2C72"/>
    <w:rsid w:val="00CE3BD0"/>
    <w:rsid w:val="00D06D0B"/>
    <w:rsid w:val="00D1509F"/>
    <w:rsid w:val="00D17B18"/>
    <w:rsid w:val="00D274AF"/>
    <w:rsid w:val="00D27514"/>
    <w:rsid w:val="00D331FE"/>
    <w:rsid w:val="00D35229"/>
    <w:rsid w:val="00D43344"/>
    <w:rsid w:val="00D45059"/>
    <w:rsid w:val="00D509FF"/>
    <w:rsid w:val="00D52BA5"/>
    <w:rsid w:val="00D53CA9"/>
    <w:rsid w:val="00D555EB"/>
    <w:rsid w:val="00D56EB2"/>
    <w:rsid w:val="00D672D7"/>
    <w:rsid w:val="00D848E7"/>
    <w:rsid w:val="00D96D0B"/>
    <w:rsid w:val="00DA20C6"/>
    <w:rsid w:val="00DA447B"/>
    <w:rsid w:val="00DA6514"/>
    <w:rsid w:val="00DC2240"/>
    <w:rsid w:val="00DC237B"/>
    <w:rsid w:val="00DC3C16"/>
    <w:rsid w:val="00DC5670"/>
    <w:rsid w:val="00DD1129"/>
    <w:rsid w:val="00DD6D47"/>
    <w:rsid w:val="00DE1FD3"/>
    <w:rsid w:val="00DF46E5"/>
    <w:rsid w:val="00E04918"/>
    <w:rsid w:val="00E067D4"/>
    <w:rsid w:val="00E169D9"/>
    <w:rsid w:val="00E16F9B"/>
    <w:rsid w:val="00E20DCD"/>
    <w:rsid w:val="00E21450"/>
    <w:rsid w:val="00E33C68"/>
    <w:rsid w:val="00E37E3E"/>
    <w:rsid w:val="00E41D26"/>
    <w:rsid w:val="00E519BB"/>
    <w:rsid w:val="00E541B8"/>
    <w:rsid w:val="00E55433"/>
    <w:rsid w:val="00E56E79"/>
    <w:rsid w:val="00E72B63"/>
    <w:rsid w:val="00E74BA4"/>
    <w:rsid w:val="00E77DAB"/>
    <w:rsid w:val="00E802D7"/>
    <w:rsid w:val="00E85EEF"/>
    <w:rsid w:val="00E877EA"/>
    <w:rsid w:val="00E900A0"/>
    <w:rsid w:val="00E91799"/>
    <w:rsid w:val="00E918E2"/>
    <w:rsid w:val="00EA0AD4"/>
    <w:rsid w:val="00EA29AB"/>
    <w:rsid w:val="00ED50DB"/>
    <w:rsid w:val="00EE5CB6"/>
    <w:rsid w:val="00EE6743"/>
    <w:rsid w:val="00EF494A"/>
    <w:rsid w:val="00F040FD"/>
    <w:rsid w:val="00F1188D"/>
    <w:rsid w:val="00F32D00"/>
    <w:rsid w:val="00F55849"/>
    <w:rsid w:val="00F65DDC"/>
    <w:rsid w:val="00F70816"/>
    <w:rsid w:val="00F7242E"/>
    <w:rsid w:val="00F72760"/>
    <w:rsid w:val="00F84741"/>
    <w:rsid w:val="00F86197"/>
    <w:rsid w:val="00F86714"/>
    <w:rsid w:val="00F92199"/>
    <w:rsid w:val="00F92EB4"/>
    <w:rsid w:val="00FA2F72"/>
    <w:rsid w:val="00FA343B"/>
    <w:rsid w:val="00FA6461"/>
    <w:rsid w:val="00FC5618"/>
    <w:rsid w:val="00FD3744"/>
    <w:rsid w:val="00FD3FA7"/>
    <w:rsid w:val="00FE4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paragraph" w:styleId="aa">
    <w:name w:val="No Spacing"/>
    <w:uiPriority w:val="1"/>
    <w:qFormat/>
    <w:rsid w:val="007D1C1B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pple-converted-space">
    <w:name w:val="apple-converted-space"/>
    <w:basedOn w:val="a0"/>
    <w:rsid w:val="00AB2F57"/>
  </w:style>
  <w:style w:type="character" w:styleId="ab">
    <w:name w:val="Hyperlink"/>
    <w:basedOn w:val="a0"/>
    <w:uiPriority w:val="99"/>
    <w:unhideWhenUsed/>
    <w:rsid w:val="00900CDD"/>
    <w:rPr>
      <w:color w:val="0000FF" w:themeColor="hyperlink"/>
      <w:u w:val="single"/>
    </w:rPr>
  </w:style>
  <w:style w:type="character" w:customStyle="1" w:styleId="a5">
    <w:name w:val="รายการย่อหน้า อักขระ"/>
    <w:link w:val="a4"/>
    <w:uiPriority w:val="34"/>
    <w:locked/>
    <w:rsid w:val="004949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48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ew_on@hot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Rongsiri.pr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reamm2524@hotmail.com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6F03-6CCE-48CA-BAF2-922454BE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3550</Words>
  <Characters>20241</Characters>
  <Application>Microsoft Office Word</Application>
  <DocSecurity>0</DocSecurity>
  <Lines>168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8</cp:revision>
  <cp:lastPrinted>2018-10-22T01:35:00Z</cp:lastPrinted>
  <dcterms:created xsi:type="dcterms:W3CDTF">2018-10-30T07:54:00Z</dcterms:created>
  <dcterms:modified xsi:type="dcterms:W3CDTF">2018-10-30T08:01:00Z</dcterms:modified>
</cp:coreProperties>
</file>